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D8" w:rsidRDefault="00CD4AF5" w:rsidP="00CE5B12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Дел.бр.1098</w:t>
      </w:r>
      <w:bookmarkStart w:id="0" w:name="_GoBack"/>
      <w:bookmarkEnd w:id="0"/>
    </w:p>
    <w:p w:rsidR="00CD4AF5" w:rsidRDefault="00CD4AF5" w:rsidP="00CE5B12">
      <w:pPr>
        <w:spacing w:after="0"/>
        <w:jc w:val="both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15.09.2015.</w:t>
      </w:r>
    </w:p>
    <w:p w:rsidR="002801D8" w:rsidRDefault="002801D8" w:rsidP="00CE5B12">
      <w:pPr>
        <w:spacing w:after="0"/>
        <w:jc w:val="both"/>
        <w:rPr>
          <w:rFonts w:cs="Times New Roman"/>
          <w:sz w:val="24"/>
          <w:szCs w:val="24"/>
          <w:lang w:val="sr-Cyrl-CS"/>
        </w:rPr>
      </w:pPr>
    </w:p>
    <w:p w:rsidR="003F1B4A" w:rsidRPr="001E6EA9" w:rsidRDefault="001D2F26" w:rsidP="00CE5B12">
      <w:pPr>
        <w:spacing w:after="0"/>
        <w:jc w:val="both"/>
        <w:rPr>
          <w:rFonts w:eastAsia="Times New Roman"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   </w:t>
      </w:r>
      <w:r w:rsidR="003F1B4A" w:rsidRPr="001E6EA9">
        <w:rPr>
          <w:rFonts w:cs="Times New Roman"/>
          <w:sz w:val="24"/>
          <w:szCs w:val="24"/>
          <w:lang w:val="sr-Cyrl-CS"/>
        </w:rPr>
        <w:t>На основу чл</w:t>
      </w:r>
      <w:r w:rsidR="00554792">
        <w:rPr>
          <w:rFonts w:cs="Times New Roman"/>
          <w:sz w:val="24"/>
          <w:szCs w:val="24"/>
          <w:lang w:val="sr-Cyrl-CS"/>
        </w:rPr>
        <w:t>.</w:t>
      </w:r>
      <w:r w:rsidR="003F1B4A" w:rsidRPr="001E6EA9">
        <w:rPr>
          <w:rFonts w:cs="Times New Roman"/>
          <w:sz w:val="24"/>
          <w:szCs w:val="24"/>
          <w:lang w:val="sr-Cyrl-CS"/>
        </w:rPr>
        <w:t xml:space="preserve"> </w:t>
      </w:r>
      <w:r w:rsidR="003371C1" w:rsidRPr="001E6EA9">
        <w:rPr>
          <w:rFonts w:cs="Times New Roman"/>
          <w:sz w:val="24"/>
          <w:szCs w:val="24"/>
          <w:lang w:val="sr-Cyrl-CS"/>
        </w:rPr>
        <w:t>5</w:t>
      </w:r>
      <w:r w:rsidR="003F1B4A" w:rsidRPr="001E6EA9">
        <w:rPr>
          <w:rFonts w:cs="Times New Roman"/>
          <w:sz w:val="24"/>
          <w:szCs w:val="24"/>
          <w:lang w:val="sr-Cyrl-CS"/>
        </w:rPr>
        <w:t xml:space="preserve">. </w:t>
      </w:r>
      <w:r w:rsidR="003371C1" w:rsidRPr="001E6EA9">
        <w:rPr>
          <w:rFonts w:cs="Times New Roman"/>
          <w:sz w:val="24"/>
          <w:szCs w:val="24"/>
          <w:lang w:val="sr-Cyrl-CS"/>
        </w:rPr>
        <w:t>и чл</w:t>
      </w:r>
      <w:r w:rsidR="00554792">
        <w:rPr>
          <w:rFonts w:cs="Times New Roman"/>
          <w:sz w:val="24"/>
          <w:szCs w:val="24"/>
          <w:lang w:val="sr-Cyrl-CS"/>
        </w:rPr>
        <w:t>.</w:t>
      </w:r>
      <w:r w:rsidR="003F1B4A" w:rsidRPr="001E6EA9">
        <w:rPr>
          <w:rFonts w:cs="Times New Roman"/>
          <w:sz w:val="24"/>
          <w:szCs w:val="24"/>
          <w:lang w:val="sr-Cyrl-CS"/>
        </w:rPr>
        <w:t xml:space="preserve"> </w:t>
      </w:r>
      <w:r w:rsidR="0024192C" w:rsidRPr="001E6EA9">
        <w:rPr>
          <w:rFonts w:cs="Times New Roman"/>
          <w:sz w:val="24"/>
          <w:szCs w:val="24"/>
          <w:lang w:val="sr-Cyrl-CS"/>
        </w:rPr>
        <w:t>9</w:t>
      </w:r>
      <w:r w:rsidR="003F1B4A" w:rsidRPr="001E6EA9">
        <w:rPr>
          <w:rFonts w:cs="Times New Roman"/>
          <w:sz w:val="24"/>
          <w:szCs w:val="24"/>
          <w:lang w:val="sr-Cyrl-CS"/>
        </w:rPr>
        <w:t xml:space="preserve">. </w:t>
      </w:r>
      <w:r w:rsidR="0024192C" w:rsidRPr="001E6EA9">
        <w:rPr>
          <w:rFonts w:cs="Times New Roman"/>
          <w:sz w:val="24"/>
          <w:szCs w:val="24"/>
          <w:lang w:val="sr-Cyrl-CS"/>
        </w:rPr>
        <w:t xml:space="preserve"> ст</w:t>
      </w:r>
      <w:r w:rsidR="00554792">
        <w:rPr>
          <w:rFonts w:cs="Times New Roman"/>
          <w:sz w:val="24"/>
          <w:szCs w:val="24"/>
          <w:lang w:val="sr-Cyrl-CS"/>
        </w:rPr>
        <w:t>.</w:t>
      </w:r>
      <w:r w:rsidR="0024192C" w:rsidRPr="001E6EA9">
        <w:rPr>
          <w:rFonts w:cs="Times New Roman"/>
          <w:sz w:val="24"/>
          <w:szCs w:val="24"/>
          <w:lang w:val="sr-Cyrl-CS"/>
        </w:rPr>
        <w:t xml:space="preserve"> 1.  </w:t>
      </w:r>
      <w:r w:rsidR="003F1B4A" w:rsidRPr="001E6EA9">
        <w:rPr>
          <w:rFonts w:cs="Times New Roman"/>
          <w:sz w:val="24"/>
          <w:szCs w:val="24"/>
          <w:lang w:val="sr-Cyrl-CS"/>
        </w:rPr>
        <w:t xml:space="preserve">Закона о безбедности и здрављу на раду („Службени гласник РС“, </w:t>
      </w:r>
      <w:r w:rsidR="003F1B4A" w:rsidRPr="001E6EA9">
        <w:rPr>
          <w:rFonts w:cs="Times New Roman"/>
          <w:sz w:val="24"/>
          <w:szCs w:val="24"/>
        </w:rPr>
        <w:t xml:space="preserve"> </w:t>
      </w:r>
      <w:r w:rsidR="003F1B4A" w:rsidRPr="001E6EA9">
        <w:rPr>
          <w:rFonts w:cs="Times New Roman"/>
          <w:sz w:val="24"/>
          <w:szCs w:val="24"/>
          <w:lang w:val="sr-Cyrl-CS"/>
        </w:rPr>
        <w:t>бр. 101/2005)</w:t>
      </w:r>
      <w:r w:rsidR="003371C1" w:rsidRPr="001E6EA9">
        <w:rPr>
          <w:rFonts w:cs="Times New Roman"/>
          <w:sz w:val="24"/>
          <w:szCs w:val="24"/>
          <w:lang w:val="sr-Cyrl-CS"/>
        </w:rPr>
        <w:t>, такође</w:t>
      </w:r>
      <w:r w:rsidR="003F1B4A" w:rsidRPr="001E6EA9">
        <w:rPr>
          <w:rFonts w:cs="Times New Roman"/>
          <w:sz w:val="24"/>
          <w:szCs w:val="24"/>
        </w:rPr>
        <w:t xml:space="preserve"> </w:t>
      </w:r>
      <w:r w:rsidR="00FE5CEB" w:rsidRPr="001E6EA9">
        <w:rPr>
          <w:rFonts w:cs="Times New Roman"/>
          <w:sz w:val="24"/>
          <w:szCs w:val="24"/>
          <w:lang w:val="sr-Cyrl-CS"/>
        </w:rPr>
        <w:t>н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>а основу чл.</w:t>
      </w:r>
      <w:r w:rsidR="00FE5CEB" w:rsidRPr="001E6EA9">
        <w:rPr>
          <w:rFonts w:cs="Times New Roman"/>
          <w:sz w:val="24"/>
          <w:szCs w:val="24"/>
        </w:rPr>
        <w:t xml:space="preserve"> 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>4</w:t>
      </w:r>
      <w:r w:rsidR="00FE5CEB" w:rsidRPr="001E6EA9">
        <w:rPr>
          <w:rFonts w:cs="Times New Roman"/>
          <w:sz w:val="24"/>
          <w:szCs w:val="24"/>
          <w:lang w:val="sr-Cyrl-CS"/>
        </w:rPr>
        <w:t>2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 xml:space="preserve">. Закона о основама система образовања и васпитања </w:t>
      </w:r>
      <w:r w:rsidR="003371C1" w:rsidRPr="001E6EA9">
        <w:rPr>
          <w:rFonts w:eastAsia="Times New Roman" w:cs="Times New Roman"/>
          <w:sz w:val="24"/>
          <w:szCs w:val="24"/>
          <w:lang w:val="sr-Cyrl-CS"/>
        </w:rPr>
        <w:t>(</w:t>
      </w:r>
      <w:r w:rsidR="00554792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371C1" w:rsidRPr="001E6EA9">
        <w:rPr>
          <w:rFonts w:eastAsia="Times New Roman" w:cs="Times New Roman"/>
          <w:sz w:val="24"/>
          <w:szCs w:val="24"/>
          <w:lang w:val="sr-Cyrl-CS"/>
        </w:rPr>
        <w:t>"Сл. гласник РС", бр. 72/2009, 52/2011</w:t>
      </w:r>
      <w:r w:rsidR="00FE334D">
        <w:rPr>
          <w:rFonts w:eastAsia="Times New Roman" w:cs="Times New Roman"/>
          <w:sz w:val="24"/>
          <w:szCs w:val="24"/>
          <w:lang w:val="sr-Cyrl-CS"/>
        </w:rPr>
        <w:t>,</w:t>
      </w:r>
      <w:r w:rsidR="003371C1" w:rsidRPr="001E6EA9">
        <w:rPr>
          <w:rFonts w:eastAsia="Times New Roman" w:cs="Times New Roman"/>
          <w:sz w:val="24"/>
          <w:szCs w:val="24"/>
          <w:lang w:val="sr-Cyrl-CS"/>
        </w:rPr>
        <w:t xml:space="preserve"> 55/2013</w:t>
      </w:r>
      <w:r w:rsidR="00FE334D">
        <w:rPr>
          <w:rFonts w:eastAsia="Times New Roman" w:cs="Times New Roman"/>
          <w:sz w:val="24"/>
          <w:szCs w:val="24"/>
          <w:lang w:val="sr-Cyrl-CS"/>
        </w:rPr>
        <w:t>,75/2014 и 68/2015</w:t>
      </w:r>
      <w:r w:rsidR="003371C1" w:rsidRPr="001E6EA9">
        <w:rPr>
          <w:rFonts w:eastAsia="Times New Roman" w:cs="Times New Roman"/>
          <w:sz w:val="24"/>
          <w:szCs w:val="24"/>
          <w:lang w:val="sr-Cyrl-CS"/>
        </w:rPr>
        <w:t xml:space="preserve">), као и на основу </w:t>
      </w:r>
      <w:r w:rsidR="003371C1" w:rsidRPr="006E46CA">
        <w:rPr>
          <w:rFonts w:eastAsia="Times New Roman" w:cs="Times New Roman"/>
          <w:color w:val="0070C0"/>
          <w:sz w:val="24"/>
          <w:szCs w:val="24"/>
          <w:lang w:val="sr-Cyrl-CS"/>
        </w:rPr>
        <w:t>чл</w:t>
      </w:r>
      <w:r w:rsidR="00554792">
        <w:rPr>
          <w:rFonts w:eastAsia="Times New Roman" w:cs="Times New Roman"/>
          <w:color w:val="0070C0"/>
          <w:sz w:val="24"/>
          <w:szCs w:val="24"/>
          <w:lang w:val="sr-Cyrl-CS"/>
        </w:rPr>
        <w:t>.</w:t>
      </w:r>
      <w:r w:rsidR="003371C1" w:rsidRPr="006E46CA">
        <w:rPr>
          <w:rFonts w:eastAsia="Times New Roman" w:cs="Times New Roman"/>
          <w:color w:val="0070C0"/>
          <w:sz w:val="24"/>
          <w:szCs w:val="24"/>
          <w:lang w:val="sr-Cyrl-CS"/>
        </w:rPr>
        <w:t xml:space="preserve"> </w:t>
      </w:r>
      <w:r w:rsidR="00461BBA" w:rsidRPr="00554792">
        <w:rPr>
          <w:rFonts w:eastAsia="Times New Roman" w:cs="Times New Roman"/>
          <w:color w:val="FF0000"/>
          <w:sz w:val="24"/>
          <w:szCs w:val="24"/>
          <w:lang w:val="sr-Cyrl-CS"/>
        </w:rPr>
        <w:t>2</w:t>
      </w:r>
      <w:r w:rsidR="00554792">
        <w:rPr>
          <w:rFonts w:eastAsia="Times New Roman" w:cs="Times New Roman"/>
          <w:color w:val="FF0000"/>
          <w:sz w:val="24"/>
          <w:szCs w:val="24"/>
          <w:lang w:val="sr-Cyrl-CS"/>
        </w:rPr>
        <w:t>7</w:t>
      </w:r>
      <w:r w:rsidR="003F1B4A" w:rsidRPr="00554792">
        <w:rPr>
          <w:rFonts w:eastAsia="Times New Roman" w:cs="Times New Roman"/>
          <w:color w:val="FF0000"/>
          <w:sz w:val="24"/>
          <w:szCs w:val="24"/>
          <w:lang w:val="sr-Cyrl-CS"/>
        </w:rPr>
        <w:t>.</w:t>
      </w:r>
      <w:r w:rsidR="00461BBA" w:rsidRPr="006E46CA">
        <w:rPr>
          <w:rFonts w:eastAsia="Times New Roman" w:cs="Times New Roman"/>
          <w:color w:val="0070C0"/>
          <w:sz w:val="24"/>
          <w:szCs w:val="24"/>
          <w:lang w:val="sr-Cyrl-CS"/>
        </w:rPr>
        <w:t xml:space="preserve"> </w:t>
      </w:r>
      <w:r w:rsidR="00554792">
        <w:rPr>
          <w:rFonts w:eastAsia="Times New Roman" w:cs="Times New Roman"/>
          <w:color w:val="0070C0"/>
          <w:sz w:val="24"/>
          <w:szCs w:val="24"/>
          <w:lang w:val="sr-Cyrl-CS"/>
        </w:rPr>
        <w:t xml:space="preserve">тач. 17. ст. 4. </w:t>
      </w:r>
      <w:r w:rsidR="00461BBA" w:rsidRPr="006E46CA">
        <w:rPr>
          <w:rFonts w:eastAsia="Times New Roman" w:cs="Times New Roman"/>
          <w:color w:val="0070C0"/>
          <w:sz w:val="24"/>
          <w:szCs w:val="24"/>
          <w:lang w:val="sr-Cyrl-CS"/>
        </w:rPr>
        <w:t xml:space="preserve">Закона о </w:t>
      </w:r>
      <w:r w:rsidR="00554792">
        <w:rPr>
          <w:rFonts w:eastAsia="Times New Roman" w:cs="Times New Roman"/>
          <w:color w:val="0070C0"/>
          <w:sz w:val="24"/>
          <w:szCs w:val="24"/>
          <w:lang w:val="sr-Cyrl-CS"/>
        </w:rPr>
        <w:t>основном</w:t>
      </w:r>
      <w:r w:rsidR="00461BBA" w:rsidRPr="006E46CA">
        <w:rPr>
          <w:rFonts w:eastAsia="Times New Roman" w:cs="Times New Roman"/>
          <w:color w:val="0070C0"/>
          <w:sz w:val="24"/>
          <w:szCs w:val="24"/>
          <w:lang w:val="sr-Cyrl-CS"/>
        </w:rPr>
        <w:t xml:space="preserve"> образовању и васпитању </w:t>
      </w:r>
      <w:r w:rsidR="00461BBA" w:rsidRPr="006E46CA">
        <w:rPr>
          <w:rFonts w:cs="Times New Roman"/>
          <w:color w:val="0070C0"/>
          <w:sz w:val="24"/>
          <w:szCs w:val="24"/>
          <w:lang w:val="sr-Cyrl-CS"/>
        </w:rPr>
        <w:t xml:space="preserve">(„Службени гласник РС“, </w:t>
      </w:r>
      <w:r w:rsidR="00461BBA" w:rsidRPr="006E46CA">
        <w:rPr>
          <w:rFonts w:cs="Times New Roman"/>
          <w:color w:val="0070C0"/>
          <w:sz w:val="24"/>
          <w:szCs w:val="24"/>
        </w:rPr>
        <w:t xml:space="preserve"> </w:t>
      </w:r>
      <w:r w:rsidR="00461BBA" w:rsidRPr="006E46CA">
        <w:rPr>
          <w:rFonts w:cs="Times New Roman"/>
          <w:color w:val="0070C0"/>
          <w:sz w:val="24"/>
          <w:szCs w:val="24"/>
          <w:lang w:val="sr-Cyrl-CS"/>
        </w:rPr>
        <w:t>бр. 55/2013)</w:t>
      </w:r>
      <w:r>
        <w:rPr>
          <w:rFonts w:eastAsia="Times New Roman" w:cs="Times New Roman"/>
          <w:sz w:val="24"/>
          <w:szCs w:val="24"/>
          <w:lang w:val="sr-Cyrl-CS"/>
        </w:rPr>
        <w:t>, Ш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 xml:space="preserve">колски одбор </w:t>
      </w:r>
      <w:r>
        <w:rPr>
          <w:rFonts w:eastAsia="Times New Roman" w:cs="Times New Roman"/>
          <w:sz w:val="24"/>
          <w:szCs w:val="24"/>
          <w:lang w:val="sr-Cyrl-CS"/>
        </w:rPr>
        <w:t>ОШ'Радомир Лазић''Азања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 xml:space="preserve"> на </w:t>
      </w:r>
      <w:r w:rsidR="00AC16F8">
        <w:rPr>
          <w:rFonts w:eastAsia="Times New Roman" w:cs="Times New Roman"/>
          <w:sz w:val="24"/>
          <w:szCs w:val="24"/>
          <w:lang w:val="sr-Cyrl-CS"/>
        </w:rPr>
        <w:t>76.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 xml:space="preserve">седници одржаној </w:t>
      </w:r>
      <w:r w:rsidR="003F1B4A" w:rsidRPr="001E6EA9">
        <w:rPr>
          <w:rFonts w:eastAsia="Times New Roman" w:cs="Times New Roman"/>
          <w:sz w:val="24"/>
          <w:szCs w:val="24"/>
        </w:rPr>
        <w:t xml:space="preserve"> </w:t>
      </w:r>
      <w:r w:rsidR="00AC16F8">
        <w:rPr>
          <w:rFonts w:eastAsia="Times New Roman" w:cs="Times New Roman"/>
          <w:sz w:val="24"/>
          <w:szCs w:val="24"/>
          <w:lang w:val="sr-Cyrl-CS"/>
        </w:rPr>
        <w:t>15.09.</w:t>
      </w:r>
      <w:r>
        <w:rPr>
          <w:rFonts w:eastAsia="Times New Roman" w:cs="Times New Roman"/>
          <w:sz w:val="24"/>
          <w:szCs w:val="24"/>
          <w:lang w:val="sr-Cyrl-CS"/>
        </w:rPr>
        <w:t>2015.</w:t>
      </w:r>
      <w:r w:rsidR="00461BBA" w:rsidRPr="001E6EA9">
        <w:rPr>
          <w:rFonts w:eastAsia="Times New Roman" w:cs="Times New Roman"/>
          <w:sz w:val="24"/>
          <w:szCs w:val="24"/>
          <w:lang w:val="sr-Cyrl-CS"/>
        </w:rPr>
        <w:t xml:space="preserve"> 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>године</w:t>
      </w:r>
      <w:r w:rsidR="001E6EA9">
        <w:rPr>
          <w:rFonts w:eastAsia="Times New Roman" w:cs="Times New Roman"/>
          <w:sz w:val="24"/>
          <w:szCs w:val="24"/>
          <w:lang w:val="sr-Cyrl-CS"/>
        </w:rPr>
        <w:t>,</w:t>
      </w:r>
      <w:r w:rsidR="003F1B4A" w:rsidRPr="001E6EA9">
        <w:rPr>
          <w:rFonts w:eastAsia="Times New Roman" w:cs="Times New Roman"/>
          <w:sz w:val="24"/>
          <w:szCs w:val="24"/>
        </w:rPr>
        <w:t xml:space="preserve">  </w:t>
      </w:r>
      <w:r w:rsidR="003F1B4A" w:rsidRPr="001E6EA9">
        <w:rPr>
          <w:rFonts w:eastAsia="Times New Roman" w:cs="Times New Roman"/>
          <w:sz w:val="24"/>
          <w:szCs w:val="24"/>
          <w:lang w:val="sr-Cyrl-CS"/>
        </w:rPr>
        <w:t>донео је</w:t>
      </w:r>
      <w:r w:rsidR="001E6EA9">
        <w:rPr>
          <w:rFonts w:eastAsia="Times New Roman" w:cs="Times New Roman"/>
          <w:sz w:val="24"/>
          <w:szCs w:val="24"/>
          <w:lang w:val="sr-Cyrl-CS"/>
        </w:rPr>
        <w:t>:</w:t>
      </w:r>
    </w:p>
    <w:p w:rsidR="00FE5CEB" w:rsidRDefault="00FE5CEB" w:rsidP="00CE5B12">
      <w:pPr>
        <w:spacing w:after="0"/>
        <w:jc w:val="both"/>
        <w:rPr>
          <w:lang w:val="sr-Cyrl-CS"/>
        </w:rPr>
      </w:pPr>
    </w:p>
    <w:p w:rsidR="002801D8" w:rsidRDefault="002801D8" w:rsidP="00CE5B12">
      <w:pPr>
        <w:spacing w:after="0"/>
        <w:jc w:val="both"/>
        <w:rPr>
          <w:lang w:val="sr-Cyrl-CS"/>
        </w:rPr>
      </w:pPr>
    </w:p>
    <w:p w:rsidR="001E6EA9" w:rsidRPr="001E6EA9" w:rsidRDefault="001E6EA9" w:rsidP="00CE5B12">
      <w:pPr>
        <w:spacing w:after="0"/>
        <w:jc w:val="both"/>
        <w:rPr>
          <w:lang w:val="sr-Cyrl-CS"/>
        </w:rPr>
      </w:pPr>
    </w:p>
    <w:p w:rsidR="00FE5CEB" w:rsidRPr="00CE5B12" w:rsidRDefault="001E6EA9" w:rsidP="00CE5B12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val="sr-Cyrl-CS"/>
        </w:rPr>
      </w:pPr>
      <w:r w:rsidRPr="00CE5B12">
        <w:rPr>
          <w:rFonts w:ascii="Calibri" w:eastAsia="Times New Roman" w:hAnsi="Calibri" w:cs="Times New Roman"/>
          <w:b/>
          <w:sz w:val="32"/>
          <w:szCs w:val="32"/>
          <w:lang w:val="sr-Cyrl-CS"/>
        </w:rPr>
        <w:t>ПРОГРАМ</w:t>
      </w:r>
    </w:p>
    <w:p w:rsidR="00FE5CEB" w:rsidRPr="00CE5B12" w:rsidRDefault="00FE5CEB" w:rsidP="00CE5B12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CE5B12">
        <w:rPr>
          <w:rFonts w:ascii="Calibri" w:eastAsia="Times New Roman" w:hAnsi="Calibri" w:cs="Times New Roman"/>
          <w:b/>
          <w:sz w:val="32"/>
          <w:szCs w:val="32"/>
          <w:lang w:val="sr-Cyrl-CS"/>
        </w:rPr>
        <w:t xml:space="preserve">БЕЗБЕДНОСТИ </w:t>
      </w:r>
      <w:r w:rsidR="001E6EA9" w:rsidRPr="00CE5B12">
        <w:rPr>
          <w:rFonts w:ascii="Calibri" w:eastAsia="Times New Roman" w:hAnsi="Calibri" w:cs="Times New Roman"/>
          <w:b/>
          <w:sz w:val="32"/>
          <w:szCs w:val="32"/>
          <w:lang w:val="sr-Cyrl-CS"/>
        </w:rPr>
        <w:t>И ЗДРАВЉА НА РАДУ</w:t>
      </w:r>
    </w:p>
    <w:p w:rsidR="00FE5CEB" w:rsidRPr="00FE5CEB" w:rsidRDefault="00FE5CEB" w:rsidP="00CE5B12">
      <w:pPr>
        <w:spacing w:after="0"/>
        <w:rPr>
          <w:rFonts w:ascii="Calibri" w:eastAsia="Times New Roman" w:hAnsi="Calibri" w:cs="Times New Roman"/>
          <w:b/>
          <w:sz w:val="24"/>
          <w:szCs w:val="24"/>
          <w:lang w:val="sr-Cyrl-CS"/>
        </w:rPr>
      </w:pPr>
    </w:p>
    <w:p w:rsidR="00FE5CEB" w:rsidRPr="00E0047A" w:rsidRDefault="00FE5CEB" w:rsidP="00CE5B12">
      <w:pPr>
        <w:spacing w:after="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FE5CEB">
        <w:rPr>
          <w:rFonts w:ascii="Calibri" w:eastAsia="Times New Roman" w:hAnsi="Calibri" w:cs="Times New Roman"/>
          <w:sz w:val="24"/>
          <w:szCs w:val="24"/>
          <w:lang w:val="sr-Cyrl-CS"/>
        </w:rPr>
        <w:tab/>
      </w:r>
    </w:p>
    <w:p w:rsidR="00FE5CEB" w:rsidRPr="003B2451" w:rsidRDefault="00E0047A" w:rsidP="00CE5B12">
      <w:pPr>
        <w:spacing w:after="0"/>
        <w:rPr>
          <w:rFonts w:eastAsia="Times New Roman" w:cs="Arial"/>
          <w:noProof/>
          <w:sz w:val="24"/>
          <w:szCs w:val="24"/>
        </w:rPr>
      </w:pPr>
      <w:r w:rsidRPr="003B2451">
        <w:rPr>
          <w:rFonts w:eastAsia="Times New Roman" w:cs="Arial"/>
          <w:noProof/>
          <w:sz w:val="24"/>
          <w:szCs w:val="24"/>
          <w:lang w:val="sr-Cyrl-CS"/>
        </w:rPr>
        <w:t>П</w:t>
      </w:r>
      <w:r w:rsidR="00FE5CEB" w:rsidRPr="003B2451">
        <w:rPr>
          <w:rFonts w:eastAsia="Times New Roman" w:cs="Arial"/>
          <w:noProof/>
          <w:sz w:val="24"/>
          <w:szCs w:val="24"/>
        </w:rPr>
        <w:t xml:space="preserve">рограм </w:t>
      </w:r>
      <w:r w:rsidRPr="003B2451">
        <w:rPr>
          <w:rFonts w:eastAsia="Times New Roman" w:cs="Arial"/>
          <w:noProof/>
          <w:sz w:val="24"/>
          <w:szCs w:val="24"/>
          <w:lang w:val="sr-Cyrl-CS"/>
        </w:rPr>
        <w:t xml:space="preserve"> Безбедности и здравља на раду </w:t>
      </w:r>
      <w:r w:rsidR="00FE5CEB" w:rsidRPr="003B2451">
        <w:rPr>
          <w:rFonts w:eastAsia="Times New Roman" w:cs="Arial"/>
          <w:noProof/>
          <w:sz w:val="24"/>
          <w:szCs w:val="24"/>
        </w:rPr>
        <w:t xml:space="preserve">садржи: </w:t>
      </w:r>
    </w:p>
    <w:p w:rsidR="00FE5CEB" w:rsidRPr="003B2451" w:rsidRDefault="00275EAB" w:rsidP="00CE5B12">
      <w:pPr>
        <w:pStyle w:val="ListParagraph"/>
        <w:numPr>
          <w:ilvl w:val="0"/>
          <w:numId w:val="6"/>
        </w:numPr>
        <w:spacing w:after="0"/>
        <w:rPr>
          <w:rFonts w:eastAsia="Times New Roman" w:cs="Arial"/>
          <w:noProof/>
          <w:sz w:val="24"/>
          <w:szCs w:val="24"/>
        </w:rPr>
      </w:pPr>
      <w:r w:rsidRPr="003B2451">
        <w:rPr>
          <w:rFonts w:eastAsia="Times New Roman" w:cs="Arial"/>
          <w:noProof/>
          <w:sz w:val="24"/>
          <w:szCs w:val="24"/>
          <w:lang w:val="sr-Cyrl-CS"/>
        </w:rPr>
        <w:t>Ц</w:t>
      </w:r>
      <w:r w:rsidR="00FE5CEB" w:rsidRPr="003B2451">
        <w:rPr>
          <w:rFonts w:eastAsia="Times New Roman" w:cs="Arial"/>
          <w:noProof/>
          <w:sz w:val="24"/>
          <w:szCs w:val="24"/>
        </w:rPr>
        <w:t xml:space="preserve">иљеве програма; </w:t>
      </w:r>
    </w:p>
    <w:p w:rsidR="00FE5CEB" w:rsidRPr="00027A28" w:rsidRDefault="00E0047A" w:rsidP="00CE5B12">
      <w:pPr>
        <w:pStyle w:val="ListParagraph"/>
        <w:numPr>
          <w:ilvl w:val="0"/>
          <w:numId w:val="6"/>
        </w:numPr>
        <w:spacing w:after="0"/>
        <w:rPr>
          <w:rFonts w:eastAsia="Times New Roman" w:cs="Arial"/>
          <w:noProof/>
          <w:sz w:val="24"/>
          <w:szCs w:val="24"/>
        </w:rPr>
      </w:pPr>
      <w:r w:rsidRPr="003B2451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Мере, начине </w:t>
      </w:r>
      <w:r w:rsidR="007667DE" w:rsidRPr="003B2451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</w:t>
      </w:r>
      <w:r w:rsidRPr="003B2451">
        <w:rPr>
          <w:rFonts w:ascii="Calibri" w:eastAsia="Times New Roman" w:hAnsi="Calibri" w:cs="Times New Roman"/>
          <w:sz w:val="24"/>
          <w:szCs w:val="24"/>
          <w:lang w:val="sr-Cyrl-CS"/>
        </w:rPr>
        <w:t>и  рокове везане за реализацију б</w:t>
      </w:r>
      <w:r w:rsidRPr="003B2451">
        <w:rPr>
          <w:rFonts w:eastAsia="Times New Roman" w:cs="Arial"/>
          <w:noProof/>
          <w:sz w:val="24"/>
          <w:szCs w:val="24"/>
          <w:lang w:val="sr-Cyrl-CS"/>
        </w:rPr>
        <w:t>езбедности и здравља на раду за запослене школе</w:t>
      </w:r>
      <w:r w:rsidR="00027A28">
        <w:rPr>
          <w:rFonts w:eastAsia="Times New Roman" w:cs="Arial"/>
          <w:noProof/>
          <w:sz w:val="24"/>
          <w:szCs w:val="24"/>
          <w:lang w:val="sr-Cyrl-CS"/>
        </w:rPr>
        <w:t xml:space="preserve"> </w:t>
      </w:r>
      <w:r w:rsidR="00027A28" w:rsidRPr="00027A28">
        <w:rPr>
          <w:rFonts w:eastAsia="Times New Roman" w:cs="Arial"/>
          <w:noProof/>
          <w:sz w:val="24"/>
          <w:szCs w:val="24"/>
          <w:lang w:val="sr-Cyrl-CS"/>
        </w:rPr>
        <w:t xml:space="preserve">т.ј.  ученике на производном раду, професионалној пракси или практичној настави </w:t>
      </w:r>
      <w:r w:rsidR="00027A28">
        <w:rPr>
          <w:rFonts w:eastAsia="Times New Roman" w:cs="Arial"/>
          <w:noProof/>
          <w:sz w:val="24"/>
          <w:szCs w:val="24"/>
          <w:lang w:val="sr-Cyrl-CS"/>
        </w:rPr>
        <w:t xml:space="preserve"> </w:t>
      </w:r>
      <w:r w:rsidR="00027A28" w:rsidRPr="00027A28">
        <w:rPr>
          <w:rFonts w:eastAsia="Times New Roman" w:cs="Arial"/>
          <w:noProof/>
          <w:sz w:val="24"/>
          <w:szCs w:val="24"/>
          <w:lang w:val="sr-Cyrl-CS"/>
        </w:rPr>
        <w:t>(радионице, економије, кабинети, лабораторије и сл.)</w:t>
      </w:r>
      <w:r w:rsidR="00FE5CEB" w:rsidRPr="00027A28">
        <w:rPr>
          <w:rFonts w:eastAsia="Times New Roman" w:cs="Arial"/>
          <w:noProof/>
          <w:sz w:val="24"/>
          <w:szCs w:val="24"/>
        </w:rPr>
        <w:t xml:space="preserve">; </w:t>
      </w:r>
    </w:p>
    <w:p w:rsidR="00C513D8" w:rsidRPr="00EE79F8" w:rsidRDefault="00E0047A" w:rsidP="00CE5B12">
      <w:pPr>
        <w:pStyle w:val="ListParagraph"/>
        <w:numPr>
          <w:ilvl w:val="0"/>
          <w:numId w:val="6"/>
        </w:numPr>
        <w:spacing w:after="0"/>
        <w:rPr>
          <w:rFonts w:eastAsia="Times New Roman" w:cs="Arial"/>
          <w:noProof/>
          <w:sz w:val="24"/>
          <w:szCs w:val="24"/>
        </w:rPr>
      </w:pPr>
      <w:r w:rsidRPr="003B2451">
        <w:rPr>
          <w:rFonts w:ascii="Calibri" w:eastAsia="Times New Roman" w:hAnsi="Calibri" w:cs="Times New Roman"/>
          <w:sz w:val="24"/>
          <w:szCs w:val="24"/>
          <w:lang w:val="sr-Cyrl-CS"/>
        </w:rPr>
        <w:t>Мере, начине  и поступке</w:t>
      </w:r>
      <w:r w:rsidRPr="003B2451">
        <w:rPr>
          <w:rFonts w:eastAsia="Times New Roman" w:cs="Arial"/>
          <w:noProof/>
          <w:sz w:val="24"/>
          <w:szCs w:val="24"/>
          <w:lang w:val="sr-Cyrl-CS"/>
        </w:rPr>
        <w:t xml:space="preserve"> везано за безбедност </w:t>
      </w:r>
      <w:r w:rsidR="005E1B98">
        <w:rPr>
          <w:rFonts w:eastAsia="Times New Roman" w:cs="Arial"/>
          <w:noProof/>
          <w:sz w:val="24"/>
          <w:szCs w:val="24"/>
          <w:lang w:val="sr-Cyrl-CS"/>
        </w:rPr>
        <w:t xml:space="preserve">и </w:t>
      </w:r>
      <w:r w:rsidR="005E1B98" w:rsidRPr="003B2451">
        <w:rPr>
          <w:rFonts w:eastAsia="Times New Roman" w:cs="Arial"/>
          <w:noProof/>
          <w:sz w:val="24"/>
          <w:szCs w:val="24"/>
          <w:lang w:val="sr-Cyrl-CS"/>
        </w:rPr>
        <w:t xml:space="preserve">заштиту здравља </w:t>
      </w:r>
      <w:r w:rsidRPr="003B2451">
        <w:rPr>
          <w:rFonts w:eastAsia="Times New Roman" w:cs="Arial"/>
          <w:noProof/>
          <w:sz w:val="24"/>
          <w:szCs w:val="24"/>
          <w:lang w:val="sr-Cyrl-CS"/>
        </w:rPr>
        <w:t>ученика</w:t>
      </w:r>
      <w:r w:rsidR="007667DE" w:rsidRPr="003B2451">
        <w:rPr>
          <w:rFonts w:eastAsia="Times New Roman" w:cs="Arial"/>
          <w:noProof/>
          <w:sz w:val="24"/>
          <w:szCs w:val="24"/>
          <w:lang w:val="sr-Cyrl-CS"/>
        </w:rPr>
        <w:t xml:space="preserve"> школе</w:t>
      </w:r>
      <w:r w:rsidR="009C5291">
        <w:rPr>
          <w:rFonts w:eastAsia="Times New Roman" w:cs="Arial"/>
          <w:noProof/>
          <w:sz w:val="24"/>
          <w:szCs w:val="24"/>
          <w:lang w:val="sr-Cyrl-CS"/>
        </w:rPr>
        <w:t>, у школском објекту и ван њега</w:t>
      </w:r>
      <w:r w:rsidR="00FE5CEB" w:rsidRPr="003B2451">
        <w:rPr>
          <w:rFonts w:eastAsia="Times New Roman" w:cs="Arial"/>
          <w:noProof/>
          <w:sz w:val="24"/>
          <w:szCs w:val="24"/>
        </w:rPr>
        <w:t>;</w:t>
      </w:r>
    </w:p>
    <w:p w:rsidR="00EE79F8" w:rsidRPr="00C513D8" w:rsidRDefault="00EE79F8" w:rsidP="00CE5B12">
      <w:pPr>
        <w:pStyle w:val="ListParagraph"/>
        <w:numPr>
          <w:ilvl w:val="0"/>
          <w:numId w:val="6"/>
        </w:numPr>
        <w:spacing w:after="0"/>
        <w:rPr>
          <w:rFonts w:eastAsia="Times New Roman" w:cs="Arial"/>
          <w:noProof/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val="sr-Cyrl-CS"/>
        </w:rPr>
        <w:t>Прелазне и завршне одредбе.</w:t>
      </w:r>
    </w:p>
    <w:p w:rsidR="00FE5CEB" w:rsidRDefault="00FE5CEB" w:rsidP="00CE5B12">
      <w:pPr>
        <w:spacing w:after="0"/>
        <w:rPr>
          <w:lang w:val="sr-Cyrl-CS"/>
        </w:rPr>
      </w:pPr>
    </w:p>
    <w:p w:rsidR="002801D8" w:rsidRDefault="002801D8" w:rsidP="00CE5B12">
      <w:pPr>
        <w:spacing w:after="0"/>
        <w:rPr>
          <w:lang w:val="sr-Cyrl-CS"/>
        </w:rPr>
      </w:pPr>
    </w:p>
    <w:p w:rsidR="00275EAB" w:rsidRDefault="00275EAB" w:rsidP="00CE5B12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lang w:val="sr-Cyrl-CS"/>
        </w:rPr>
      </w:pPr>
      <w:r w:rsidRPr="00CE5B12">
        <w:rPr>
          <w:b/>
          <w:sz w:val="24"/>
          <w:szCs w:val="24"/>
          <w:lang w:val="sr-Cyrl-CS"/>
        </w:rPr>
        <w:t>Циљеви програма:</w:t>
      </w:r>
    </w:p>
    <w:p w:rsidR="002801D8" w:rsidRPr="00CE5B12" w:rsidRDefault="002801D8" w:rsidP="002801D8">
      <w:pPr>
        <w:pStyle w:val="ListParagraph"/>
        <w:spacing w:after="0"/>
        <w:rPr>
          <w:b/>
          <w:sz w:val="24"/>
          <w:szCs w:val="24"/>
          <w:lang w:val="sr-Cyrl-CS"/>
        </w:rPr>
      </w:pPr>
    </w:p>
    <w:p w:rsidR="00275EAB" w:rsidRPr="00CE5B12" w:rsidRDefault="00275EAB" w:rsidP="00CE5B12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sr-Cyrl-CS"/>
        </w:rPr>
      </w:pPr>
      <w:r w:rsidRPr="00CE5B12">
        <w:rPr>
          <w:sz w:val="24"/>
          <w:szCs w:val="24"/>
          <w:lang w:val="sr-Cyrl-CS"/>
        </w:rPr>
        <w:t xml:space="preserve">Подизање нивоа свести и повећање осетљивости о важности </w:t>
      </w:r>
      <w:r w:rsidR="00CE5B12">
        <w:rPr>
          <w:sz w:val="24"/>
          <w:szCs w:val="24"/>
          <w:lang w:val="sr-Cyrl-CS"/>
        </w:rPr>
        <w:t xml:space="preserve"> </w:t>
      </w:r>
      <w:r w:rsidRPr="00CE5B12">
        <w:rPr>
          <w:sz w:val="24"/>
          <w:szCs w:val="24"/>
          <w:lang w:val="sr-Cyrl-CS"/>
        </w:rPr>
        <w:t xml:space="preserve">здравља и безбедности, укључујући и </w:t>
      </w:r>
      <w:r w:rsidRPr="00CE5B12">
        <w:rPr>
          <w:rFonts w:ascii="Calibri" w:eastAsia="Times New Roman" w:hAnsi="Calibri" w:cs="Times New Roman"/>
          <w:sz w:val="24"/>
          <w:szCs w:val="24"/>
          <w:lang w:val="sr-Cyrl-CS"/>
        </w:rPr>
        <w:t>б</w:t>
      </w:r>
      <w:r w:rsidRPr="00CE5B12">
        <w:rPr>
          <w:rFonts w:eastAsia="Times New Roman" w:cs="Arial"/>
          <w:noProof/>
          <w:sz w:val="24"/>
          <w:szCs w:val="24"/>
          <w:lang w:val="sr-Cyrl-CS"/>
        </w:rPr>
        <w:t>езбедност и здравље на раду</w:t>
      </w:r>
      <w:r w:rsidR="007667DE" w:rsidRPr="00CE5B12">
        <w:rPr>
          <w:rFonts w:eastAsia="Times New Roman" w:cs="Arial"/>
          <w:noProof/>
          <w:sz w:val="24"/>
          <w:szCs w:val="24"/>
          <w:lang w:val="sr-Cyrl-CS"/>
        </w:rPr>
        <w:t>.</w:t>
      </w:r>
    </w:p>
    <w:p w:rsidR="00CC1738" w:rsidRPr="00CE5B12" w:rsidRDefault="00CC1738" w:rsidP="00CE5B12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sr-Cyrl-CS"/>
        </w:rPr>
      </w:pPr>
      <w:r w:rsidRPr="00CE5B12">
        <w:rPr>
          <w:sz w:val="24"/>
          <w:szCs w:val="24"/>
          <w:lang w:val="sr-Cyrl-CS"/>
        </w:rPr>
        <w:t>Ангажовање постојећих ресурса школе за стварање безбедног и подстицајног окружења</w:t>
      </w:r>
      <w:r w:rsidR="007667DE" w:rsidRPr="00CE5B12">
        <w:rPr>
          <w:sz w:val="24"/>
          <w:szCs w:val="24"/>
          <w:lang w:val="sr-Cyrl-CS"/>
        </w:rPr>
        <w:t>.</w:t>
      </w:r>
    </w:p>
    <w:p w:rsidR="00CC1738" w:rsidRPr="00CE5B12" w:rsidRDefault="00CC1738" w:rsidP="00CE5B12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sr-Cyrl-CS"/>
        </w:rPr>
      </w:pPr>
      <w:r w:rsidRPr="00CE5B12">
        <w:rPr>
          <w:sz w:val="24"/>
          <w:szCs w:val="24"/>
          <w:lang w:val="sr-Cyrl-CS"/>
        </w:rPr>
        <w:t xml:space="preserve">Укључивање свих учесника образовно-васпитног процеса у превенцију  и доследну примену свих прописаних </w:t>
      </w:r>
      <w:r w:rsidR="00DD2A77" w:rsidRPr="00CE5B12">
        <w:rPr>
          <w:sz w:val="24"/>
          <w:szCs w:val="24"/>
          <w:lang w:val="sr-Cyrl-CS"/>
        </w:rPr>
        <w:t>м</w:t>
      </w:r>
      <w:r w:rsidRPr="00CE5B12">
        <w:rPr>
          <w:sz w:val="24"/>
          <w:szCs w:val="24"/>
          <w:lang w:val="sr-Cyrl-CS"/>
        </w:rPr>
        <w:t xml:space="preserve">ера </w:t>
      </w:r>
      <w:r w:rsidRPr="00CE5B12">
        <w:rPr>
          <w:rFonts w:ascii="Calibri" w:eastAsia="Times New Roman" w:hAnsi="Calibri" w:cs="Times New Roman"/>
          <w:sz w:val="24"/>
          <w:szCs w:val="24"/>
          <w:lang w:val="sr-Cyrl-CS"/>
        </w:rPr>
        <w:t>б</w:t>
      </w:r>
      <w:r w:rsidRPr="00CE5B12">
        <w:rPr>
          <w:rFonts w:eastAsia="Times New Roman" w:cs="Arial"/>
          <w:noProof/>
          <w:sz w:val="24"/>
          <w:szCs w:val="24"/>
          <w:lang w:val="sr-Cyrl-CS"/>
        </w:rPr>
        <w:t>езбедности и здравља на раду</w:t>
      </w:r>
      <w:r w:rsidR="007667DE" w:rsidRPr="00CE5B12">
        <w:rPr>
          <w:rFonts w:eastAsia="Times New Roman" w:cs="Arial"/>
          <w:noProof/>
          <w:sz w:val="24"/>
          <w:szCs w:val="24"/>
          <w:lang w:val="sr-Cyrl-CS"/>
        </w:rPr>
        <w:t>.</w:t>
      </w:r>
    </w:p>
    <w:p w:rsidR="00275EAB" w:rsidRPr="00CE5B12" w:rsidRDefault="00D273C2" w:rsidP="00CE5B12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sr-Cyrl-CS"/>
        </w:rPr>
      </w:pPr>
      <w:r w:rsidRPr="00CE5B12">
        <w:rPr>
          <w:sz w:val="24"/>
          <w:szCs w:val="24"/>
          <w:lang w:val="sr-Cyrl-CS"/>
        </w:rPr>
        <w:t xml:space="preserve">Укључивање </w:t>
      </w:r>
      <w:r w:rsidR="00AB1D28" w:rsidRPr="00CE5B12">
        <w:rPr>
          <w:sz w:val="24"/>
          <w:szCs w:val="24"/>
          <w:lang w:val="sr-Cyrl-CS"/>
        </w:rPr>
        <w:t>родитеља и органа локалне самоуправе у заједничке активности</w:t>
      </w:r>
      <w:r w:rsidR="00E10EEB" w:rsidRPr="00CE5B12">
        <w:rPr>
          <w:sz w:val="24"/>
          <w:szCs w:val="24"/>
          <w:lang w:val="sr-Cyrl-CS"/>
        </w:rPr>
        <w:t xml:space="preserve">, </w:t>
      </w:r>
      <w:r w:rsidR="00AB1D28" w:rsidRPr="00CE5B12">
        <w:rPr>
          <w:sz w:val="24"/>
          <w:szCs w:val="24"/>
          <w:lang w:val="sr-Cyrl-CS"/>
        </w:rPr>
        <w:t xml:space="preserve"> </w:t>
      </w:r>
      <w:r w:rsidR="007667DE" w:rsidRPr="00CE5B12">
        <w:rPr>
          <w:sz w:val="24"/>
          <w:szCs w:val="24"/>
          <w:lang w:val="sr-Cyrl-CS"/>
        </w:rPr>
        <w:t xml:space="preserve">везано за стварање климе о неопходности </w:t>
      </w:r>
      <w:r w:rsidR="00AB1D28" w:rsidRPr="00CE5B12">
        <w:rPr>
          <w:sz w:val="24"/>
          <w:szCs w:val="24"/>
          <w:lang w:val="sr-Cyrl-CS"/>
        </w:rPr>
        <w:t xml:space="preserve"> и </w:t>
      </w:r>
      <w:r w:rsidR="00CE5B12">
        <w:rPr>
          <w:sz w:val="24"/>
          <w:szCs w:val="24"/>
          <w:lang w:val="sr-Cyrl-CS"/>
        </w:rPr>
        <w:t xml:space="preserve"> </w:t>
      </w:r>
      <w:r w:rsidR="00AB1D28" w:rsidRPr="00CE5B12">
        <w:rPr>
          <w:sz w:val="24"/>
          <w:szCs w:val="24"/>
          <w:lang w:val="sr-Cyrl-CS"/>
        </w:rPr>
        <w:t>реализациј</w:t>
      </w:r>
      <w:r w:rsidR="00CE5B12">
        <w:rPr>
          <w:sz w:val="24"/>
          <w:szCs w:val="24"/>
          <w:lang w:val="sr-Cyrl-CS"/>
        </w:rPr>
        <w:t xml:space="preserve">и </w:t>
      </w:r>
      <w:r w:rsidR="00AB1D28" w:rsidRPr="00CE5B12">
        <w:rPr>
          <w:sz w:val="24"/>
          <w:szCs w:val="24"/>
          <w:lang w:val="sr-Cyrl-CS"/>
        </w:rPr>
        <w:t xml:space="preserve"> безбедности и </w:t>
      </w:r>
      <w:r w:rsidR="007667DE" w:rsidRPr="00CE5B12">
        <w:rPr>
          <w:sz w:val="24"/>
          <w:szCs w:val="24"/>
          <w:lang w:val="sr-Cyrl-CS"/>
        </w:rPr>
        <w:t xml:space="preserve">заштите </w:t>
      </w:r>
      <w:r w:rsidR="00AB1D28" w:rsidRPr="00CE5B12">
        <w:rPr>
          <w:sz w:val="24"/>
          <w:szCs w:val="24"/>
          <w:lang w:val="sr-Cyrl-CS"/>
        </w:rPr>
        <w:t>здравља</w:t>
      </w:r>
      <w:r w:rsidR="007667DE" w:rsidRPr="00CE5B12">
        <w:rPr>
          <w:sz w:val="24"/>
          <w:szCs w:val="24"/>
          <w:lang w:val="sr-Cyrl-CS"/>
        </w:rPr>
        <w:t>.</w:t>
      </w:r>
    </w:p>
    <w:p w:rsidR="00D273C2" w:rsidRPr="00CE5B12" w:rsidRDefault="00CE5B12" w:rsidP="00CE5B12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sr-Cyrl-CS"/>
        </w:rPr>
      </w:pPr>
      <w:r w:rsidRPr="00CE5B12">
        <w:rPr>
          <w:sz w:val="24"/>
          <w:szCs w:val="24"/>
          <w:lang w:val="sr-Cyrl-CS"/>
        </w:rPr>
        <w:t>Доследна примена поступака у случајевима оболевања и повређивања на раду.</w:t>
      </w:r>
    </w:p>
    <w:p w:rsidR="00CE5B12" w:rsidRPr="00CE5B12" w:rsidRDefault="00CE5B12" w:rsidP="00CE5B12">
      <w:pPr>
        <w:pStyle w:val="ListParagraph"/>
        <w:numPr>
          <w:ilvl w:val="1"/>
          <w:numId w:val="4"/>
        </w:numPr>
        <w:spacing w:after="0"/>
        <w:rPr>
          <w:sz w:val="24"/>
          <w:szCs w:val="24"/>
          <w:lang w:val="sr-Cyrl-CS"/>
        </w:rPr>
      </w:pPr>
      <w:r w:rsidRPr="00CE5B12">
        <w:rPr>
          <w:sz w:val="24"/>
          <w:szCs w:val="24"/>
          <w:lang w:val="sr-Cyrl-CS"/>
        </w:rPr>
        <w:t xml:space="preserve">Информисање свих укључених у рад школе о процедурама, плановима и резултатима на плану </w:t>
      </w:r>
      <w:r w:rsidRPr="00CE5B12">
        <w:rPr>
          <w:rFonts w:ascii="Calibri" w:eastAsia="Times New Roman" w:hAnsi="Calibri" w:cs="Times New Roman"/>
          <w:sz w:val="24"/>
          <w:szCs w:val="24"/>
          <w:lang w:val="sr-Cyrl-CS"/>
        </w:rPr>
        <w:t>б</w:t>
      </w:r>
      <w:r w:rsidRPr="00CE5B12">
        <w:rPr>
          <w:rFonts w:eastAsia="Times New Roman" w:cs="Arial"/>
          <w:noProof/>
          <w:sz w:val="24"/>
          <w:szCs w:val="24"/>
          <w:lang w:val="sr-Cyrl-CS"/>
        </w:rPr>
        <w:t>езбедности и здравља на раду.</w:t>
      </w:r>
    </w:p>
    <w:p w:rsidR="00275EAB" w:rsidRDefault="00275EAB" w:rsidP="00CE5B12">
      <w:pPr>
        <w:spacing w:after="0"/>
        <w:rPr>
          <w:lang w:val="sr-Cyrl-CS"/>
        </w:rPr>
      </w:pPr>
    </w:p>
    <w:p w:rsidR="00DC2A83" w:rsidRPr="002801D8" w:rsidRDefault="00DC2A83" w:rsidP="00DC2A8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val="sr-Cyrl-CS"/>
        </w:rPr>
      </w:pPr>
      <w:r w:rsidRPr="00354FEF">
        <w:rPr>
          <w:rFonts w:ascii="Calibri" w:eastAsia="Times New Roman" w:hAnsi="Calibri" w:cs="Times New Roman"/>
          <w:b/>
          <w:sz w:val="24"/>
          <w:szCs w:val="24"/>
          <w:lang w:val="sr-Cyrl-CS"/>
        </w:rPr>
        <w:t>Мере, начини  и  рокови везани за реализацију б</w:t>
      </w:r>
      <w:r w:rsidRPr="00354FEF">
        <w:rPr>
          <w:rFonts w:eastAsia="Times New Roman" w:cs="Arial"/>
          <w:b/>
          <w:noProof/>
          <w:sz w:val="24"/>
          <w:szCs w:val="24"/>
          <w:lang w:val="sr-Cyrl-CS"/>
        </w:rPr>
        <w:t>езбедности и здравља на раду :</w:t>
      </w:r>
    </w:p>
    <w:p w:rsidR="002801D8" w:rsidRPr="002A2BEE" w:rsidRDefault="002801D8" w:rsidP="002801D8">
      <w:pPr>
        <w:pStyle w:val="ListParagraph"/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sr-Cyrl-CS"/>
        </w:rPr>
      </w:pPr>
    </w:p>
    <w:p w:rsidR="00FE5CEB" w:rsidRPr="00354FEF" w:rsidRDefault="00480CC8" w:rsidP="00354FEF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</w:t>
      </w:r>
      <w:r w:rsidR="00FE5CEB" w:rsidRPr="00354FEF">
        <w:rPr>
          <w:rFonts w:eastAsia="Times New Roman" w:cs="Arial"/>
          <w:sz w:val="24"/>
          <w:szCs w:val="24"/>
        </w:rPr>
        <w:t xml:space="preserve">Лице за безбедност и здравље на раду </w:t>
      </w:r>
      <w:r w:rsidR="00354FEF" w:rsidRPr="00354FEF">
        <w:rPr>
          <w:rFonts w:eastAsia="Times New Roman" w:cs="Arial"/>
          <w:sz w:val="24"/>
          <w:szCs w:val="24"/>
          <w:lang w:val="sr-Cyrl-CS"/>
        </w:rPr>
        <w:t xml:space="preserve">школе </w:t>
      </w:r>
      <w:r w:rsidR="00FE5CEB" w:rsidRPr="00354FEF">
        <w:rPr>
          <w:rFonts w:eastAsia="Times New Roman" w:cs="Arial"/>
          <w:sz w:val="24"/>
          <w:szCs w:val="24"/>
        </w:rPr>
        <w:t xml:space="preserve">обавља послове у складу са </w:t>
      </w:r>
      <w:r w:rsidR="00354FEF" w:rsidRPr="00354FEF">
        <w:rPr>
          <w:rFonts w:eastAsia="Times New Roman" w:cs="Arial"/>
          <w:sz w:val="24"/>
          <w:szCs w:val="24"/>
          <w:lang w:val="sr-Cyrl-CS"/>
        </w:rPr>
        <w:t>З</w:t>
      </w:r>
      <w:r w:rsidR="00FE5CEB" w:rsidRPr="00354FEF">
        <w:rPr>
          <w:rFonts w:eastAsia="Times New Roman" w:cs="Arial"/>
          <w:sz w:val="24"/>
          <w:szCs w:val="24"/>
        </w:rPr>
        <w:t>аконом</w:t>
      </w:r>
      <w:r w:rsidR="00354FEF" w:rsidRPr="00354FEF">
        <w:rPr>
          <w:rFonts w:eastAsia="Times New Roman" w:cs="Arial"/>
          <w:sz w:val="24"/>
          <w:szCs w:val="24"/>
          <w:lang w:val="sr-Cyrl-CS"/>
        </w:rPr>
        <w:t xml:space="preserve"> о безбедности и </w:t>
      </w:r>
      <w:r w:rsidR="00354FEF">
        <w:rPr>
          <w:rFonts w:eastAsia="Times New Roman" w:cs="Arial"/>
          <w:sz w:val="24"/>
          <w:szCs w:val="24"/>
          <w:lang w:val="sr-Cyrl-CS"/>
        </w:rPr>
        <w:t>з</w:t>
      </w:r>
      <w:r w:rsidR="00354FEF" w:rsidRPr="00354FEF">
        <w:rPr>
          <w:rFonts w:eastAsia="Times New Roman" w:cs="Arial"/>
          <w:sz w:val="24"/>
          <w:szCs w:val="24"/>
          <w:lang w:val="sr-Cyrl-CS"/>
        </w:rPr>
        <w:t>дрављу на раду</w:t>
      </w:r>
      <w:r w:rsidR="00FE5CEB" w:rsidRPr="00354FEF">
        <w:rPr>
          <w:rFonts w:eastAsia="Times New Roman" w:cs="Arial"/>
          <w:sz w:val="24"/>
          <w:szCs w:val="24"/>
          <w:lang w:val="sr-Latn-CS"/>
        </w:rPr>
        <w:t>, а нарочито</w:t>
      </w:r>
      <w:r w:rsidR="00FE5CEB" w:rsidRPr="00354FEF">
        <w:rPr>
          <w:rFonts w:eastAsia="Times New Roman" w:cs="Arial"/>
          <w:sz w:val="24"/>
          <w:szCs w:val="24"/>
        </w:rPr>
        <w:t>:</w:t>
      </w:r>
    </w:p>
    <w:p w:rsidR="00354FEF" w:rsidRPr="00354FEF" w:rsidRDefault="00354FEF" w:rsidP="00354FE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</w:t>
      </w:r>
      <w:r w:rsidRPr="00354FEF">
        <w:rPr>
          <w:rFonts w:eastAsia="Times New Roman" w:cs="Arial"/>
          <w:sz w:val="24"/>
          <w:szCs w:val="24"/>
        </w:rPr>
        <w:t xml:space="preserve">рати и контролише примену </w:t>
      </w:r>
      <w:r>
        <w:rPr>
          <w:rFonts w:eastAsia="Times New Roman" w:cs="Arial"/>
          <w:sz w:val="24"/>
          <w:szCs w:val="24"/>
          <w:lang w:val="sr-Cyrl-CS"/>
        </w:rPr>
        <w:t xml:space="preserve">прописаних </w:t>
      </w:r>
      <w:r w:rsidRPr="00354FEF">
        <w:rPr>
          <w:rFonts w:eastAsia="Times New Roman" w:cs="Arial"/>
          <w:sz w:val="24"/>
          <w:szCs w:val="24"/>
        </w:rPr>
        <w:t>мера за безбедност и здравље запослених на раду;</w:t>
      </w:r>
      <w:r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1C09E2" w:rsidRDefault="00354FEF" w:rsidP="00354FEF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обилазак школе и свих радних целина у њој;  увид у појединачне радне процесе; разговори и консултације са запосленима.       </w:t>
      </w:r>
    </w:p>
    <w:p w:rsidR="00354FEF" w:rsidRDefault="00354FEF" w:rsidP="00354FEF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Рокови за реализацију – редовни периодични обиласци.</w:t>
      </w:r>
    </w:p>
    <w:p w:rsidR="00360A88" w:rsidRPr="00354FEF" w:rsidRDefault="00360A88" w:rsidP="00360A8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Издаје одговарајуће записнике о обиласку школе и контроли примене мера безбедности и здравља на раду</w:t>
      </w:r>
      <w:r w:rsidRPr="00354FEF"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0C3914" w:rsidRDefault="00360A88" w:rsidP="00360A88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писани записник.       </w:t>
      </w:r>
    </w:p>
    <w:p w:rsidR="00360A88" w:rsidRDefault="00360A88" w:rsidP="00360A88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Рокови за реализацију – редовни периодични обиласци.</w:t>
      </w:r>
    </w:p>
    <w:p w:rsidR="000C3914" w:rsidRPr="00354FEF" w:rsidRDefault="000C3914" w:rsidP="000C391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Издаје одговарајуће службене белешке  у случајевима појаве опасности и штетности и повећаног ризика од повређивања на радном месту,  т.ј.  непримењивања мера безбедности и здравља на раду</w:t>
      </w:r>
      <w:r w:rsidRPr="00354FEF"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0C3914" w:rsidRDefault="000C3914" w:rsidP="000C3914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службена белешка са описом стања. т.ј. опасности и штетности  и предложеним мерама за решење проблема.       </w:t>
      </w:r>
    </w:p>
    <w:p w:rsidR="000C3914" w:rsidRDefault="000C3914" w:rsidP="000C3914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9F0214">
        <w:rPr>
          <w:rFonts w:eastAsia="Times New Roman" w:cs="Arial"/>
          <w:sz w:val="24"/>
          <w:szCs w:val="24"/>
          <w:lang w:val="sr-Cyrl-CS"/>
        </w:rPr>
        <w:t>по указаној потреби, зависно од   нивоа ризика</w:t>
      </w:r>
      <w:r>
        <w:rPr>
          <w:rFonts w:eastAsia="Times New Roman" w:cs="Arial"/>
          <w:sz w:val="24"/>
          <w:szCs w:val="24"/>
          <w:lang w:val="sr-Cyrl-CS"/>
        </w:rPr>
        <w:t>.</w:t>
      </w:r>
    </w:p>
    <w:p w:rsidR="00401024" w:rsidRPr="00354FEF" w:rsidRDefault="00401024" w:rsidP="0040102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</w:t>
      </w:r>
      <w:r w:rsidRPr="00354FEF">
        <w:rPr>
          <w:rFonts w:eastAsia="Times New Roman" w:cs="Arial"/>
          <w:sz w:val="24"/>
          <w:szCs w:val="24"/>
        </w:rPr>
        <w:t xml:space="preserve">рати и контролише </w:t>
      </w:r>
      <w:r>
        <w:rPr>
          <w:rFonts w:eastAsia="Times New Roman" w:cs="Arial"/>
          <w:sz w:val="24"/>
          <w:szCs w:val="24"/>
          <w:lang w:val="sr-Cyrl-CS"/>
        </w:rPr>
        <w:t>ефикасност Акта о процени ризика , а по потреби ради неопходне измене и допуне истог</w:t>
      </w:r>
      <w:r w:rsidRPr="00354FEF">
        <w:rPr>
          <w:rFonts w:eastAsia="Times New Roman" w:cs="Arial"/>
          <w:sz w:val="24"/>
          <w:szCs w:val="24"/>
        </w:rPr>
        <w:t>;</w:t>
      </w:r>
      <w:r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99009C" w:rsidRDefault="00401024" w:rsidP="00401024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99009C">
        <w:rPr>
          <w:rFonts w:eastAsia="Times New Roman" w:cs="Arial"/>
          <w:sz w:val="24"/>
          <w:szCs w:val="24"/>
          <w:lang w:val="sr-Cyrl-CS"/>
        </w:rPr>
        <w:t xml:space="preserve">периодични </w:t>
      </w:r>
      <w:r>
        <w:rPr>
          <w:rFonts w:eastAsia="Times New Roman" w:cs="Arial"/>
          <w:sz w:val="24"/>
          <w:szCs w:val="24"/>
          <w:lang w:val="sr-Cyrl-CS"/>
        </w:rPr>
        <w:t>обила</w:t>
      </w:r>
      <w:r w:rsidR="0099009C">
        <w:rPr>
          <w:rFonts w:eastAsia="Times New Roman" w:cs="Arial"/>
          <w:sz w:val="24"/>
          <w:szCs w:val="24"/>
          <w:lang w:val="sr-Cyrl-CS"/>
        </w:rPr>
        <w:t>сци</w:t>
      </w:r>
      <w:r>
        <w:rPr>
          <w:rFonts w:eastAsia="Times New Roman" w:cs="Arial"/>
          <w:sz w:val="24"/>
          <w:szCs w:val="24"/>
          <w:lang w:val="sr-Cyrl-CS"/>
        </w:rPr>
        <w:t xml:space="preserve"> школе и свих радних целина у њој;  увид у појединачне радне процесе</w:t>
      </w:r>
      <w:r w:rsidR="0099009C">
        <w:rPr>
          <w:rFonts w:eastAsia="Times New Roman" w:cs="Arial"/>
          <w:sz w:val="24"/>
          <w:szCs w:val="24"/>
          <w:lang w:val="sr-Cyrl-CS"/>
        </w:rPr>
        <w:t>, стање опреме за рад  и стање безбедности и здравља на раду</w:t>
      </w:r>
      <w:r>
        <w:rPr>
          <w:rFonts w:eastAsia="Times New Roman" w:cs="Arial"/>
          <w:sz w:val="24"/>
          <w:szCs w:val="24"/>
          <w:lang w:val="sr-Cyrl-CS"/>
        </w:rPr>
        <w:t xml:space="preserve">; разговори и консултације са запосленима.       </w:t>
      </w:r>
    </w:p>
    <w:p w:rsidR="00401024" w:rsidRPr="00354FEF" w:rsidRDefault="00401024" w:rsidP="00401024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99009C">
        <w:rPr>
          <w:rFonts w:eastAsia="Times New Roman" w:cs="Arial"/>
          <w:sz w:val="24"/>
          <w:szCs w:val="24"/>
          <w:lang w:val="sr-Cyrl-CS"/>
        </w:rPr>
        <w:t>редовна анализа на 1 годину или ванредно</w:t>
      </w:r>
      <w:r>
        <w:rPr>
          <w:rFonts w:eastAsia="Times New Roman" w:cs="Arial"/>
          <w:sz w:val="24"/>
          <w:szCs w:val="24"/>
          <w:lang w:val="sr-Cyrl-CS"/>
        </w:rPr>
        <w:t>.</w:t>
      </w:r>
    </w:p>
    <w:p w:rsidR="003B2451" w:rsidRPr="003B2451" w:rsidRDefault="003B2451" w:rsidP="009F0214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ru-RU"/>
        </w:rPr>
        <w:t>В</w:t>
      </w:r>
      <w:r w:rsidRPr="003B2451">
        <w:rPr>
          <w:rFonts w:eastAsia="Times New Roman" w:cs="Arial"/>
          <w:sz w:val="24"/>
          <w:szCs w:val="24"/>
          <w:lang w:val="ru-RU"/>
        </w:rPr>
        <w:t>рши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</w:t>
      </w:r>
      <w:r w:rsidR="009F0214" w:rsidRPr="003B2451">
        <w:rPr>
          <w:rFonts w:eastAsia="Times New Roman" w:cs="Arial"/>
          <w:sz w:val="24"/>
          <w:szCs w:val="24"/>
        </w:rPr>
        <w:t>;</w:t>
      </w:r>
    </w:p>
    <w:p w:rsidR="003B2451" w:rsidRDefault="003B2451" w:rsidP="003B2451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увид у стање.       </w:t>
      </w:r>
    </w:p>
    <w:p w:rsidR="003B2451" w:rsidRPr="00354FEF" w:rsidRDefault="003B2451" w:rsidP="003B2451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Рокови за реализацију – редовна анализа на 1 годину.</w:t>
      </w:r>
    </w:p>
    <w:p w:rsidR="003B2451" w:rsidRPr="003B2451" w:rsidRDefault="003B2451" w:rsidP="003B245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3B2451">
        <w:rPr>
          <w:rFonts w:eastAsia="Times New Roman" w:cs="Arial"/>
          <w:sz w:val="24"/>
          <w:szCs w:val="24"/>
          <w:lang w:val="sr-Cyrl-CS"/>
        </w:rPr>
        <w:t>П</w:t>
      </w:r>
      <w:r w:rsidRPr="003B2451">
        <w:rPr>
          <w:rFonts w:eastAsia="Times New Roman" w:cs="Arial"/>
          <w:sz w:val="24"/>
          <w:szCs w:val="24"/>
        </w:rPr>
        <w:t>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  <w:r w:rsidRPr="003B2451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3B2451" w:rsidRPr="003B2451" w:rsidRDefault="003B2451" w:rsidP="003B2451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3B2451">
        <w:rPr>
          <w:rFonts w:eastAsia="Times New Roman" w:cs="Arial"/>
          <w:sz w:val="24"/>
          <w:szCs w:val="24"/>
          <w:lang w:val="sr-Cyrl-CS"/>
        </w:rPr>
        <w:t xml:space="preserve">Начин реализације – увид у стање.       </w:t>
      </w:r>
    </w:p>
    <w:p w:rsidR="003B2451" w:rsidRPr="003B2451" w:rsidRDefault="003B2451" w:rsidP="003B2451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3B2451">
        <w:rPr>
          <w:rFonts w:eastAsia="Times New Roman" w:cs="Arial"/>
          <w:sz w:val="24"/>
          <w:szCs w:val="24"/>
          <w:lang w:val="sr-Cyrl-CS"/>
        </w:rPr>
        <w:t>Рокови за реализацију – редовна анализа на 1 годину.</w:t>
      </w:r>
    </w:p>
    <w:p w:rsidR="00582AB4" w:rsidRPr="00582AB4" w:rsidRDefault="00B81307" w:rsidP="00B813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>П</w:t>
      </w:r>
      <w:r w:rsidR="003B2451" w:rsidRPr="00B81307">
        <w:rPr>
          <w:rFonts w:eastAsia="Times New Roman" w:cs="Arial"/>
          <w:sz w:val="24"/>
          <w:szCs w:val="24"/>
        </w:rPr>
        <w:t>рипрема и спроводи оспособљавање запослених за безбедан и здрав рад;</w:t>
      </w:r>
      <w:r w:rsidRPr="00B81307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B81307" w:rsidRPr="00B81307" w:rsidRDefault="00B81307" w:rsidP="00582AB4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 xml:space="preserve">Начин реализације – теориска настава и практичне инструкције.       </w:t>
      </w:r>
    </w:p>
    <w:p w:rsidR="00B81307" w:rsidRPr="00B81307" w:rsidRDefault="00B81307" w:rsidP="00B81307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>Рокови за реализацију – одмах по пријему запосленог у радни однос.</w:t>
      </w:r>
    </w:p>
    <w:p w:rsidR="00B81307" w:rsidRPr="00B81307" w:rsidRDefault="00B81307" w:rsidP="00B813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>П</w:t>
      </w:r>
      <w:r w:rsidR="003B2451" w:rsidRPr="00B81307">
        <w:rPr>
          <w:rFonts w:eastAsia="Times New Roman" w:cs="Arial"/>
          <w:sz w:val="24"/>
          <w:szCs w:val="24"/>
        </w:rPr>
        <w:t>рипрема упутства за безбедан рад</w:t>
      </w:r>
      <w:r w:rsidRPr="00B81307">
        <w:rPr>
          <w:rFonts w:eastAsia="Times New Roman" w:cs="Arial"/>
          <w:sz w:val="24"/>
          <w:szCs w:val="24"/>
          <w:lang w:val="sr-Cyrl-CS"/>
        </w:rPr>
        <w:t>, даје усмене и писане инструкције</w:t>
      </w:r>
      <w:r w:rsidR="003B2451" w:rsidRPr="00B81307">
        <w:rPr>
          <w:rFonts w:eastAsia="Times New Roman" w:cs="Arial"/>
          <w:sz w:val="24"/>
          <w:szCs w:val="24"/>
        </w:rPr>
        <w:t xml:space="preserve"> и контролише њихову примену;</w:t>
      </w:r>
      <w:r w:rsidR="009F0214" w:rsidRPr="00B81307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B81307" w:rsidRPr="00B81307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>Начин реализације – усмено и пис</w:t>
      </w:r>
      <w:r w:rsidR="00CD7A43">
        <w:rPr>
          <w:rFonts w:eastAsia="Times New Roman" w:cs="Arial"/>
          <w:sz w:val="24"/>
          <w:szCs w:val="24"/>
          <w:lang w:val="sr-Cyrl-CS"/>
        </w:rPr>
        <w:t>ме</w:t>
      </w:r>
      <w:r w:rsidRPr="00B81307">
        <w:rPr>
          <w:rFonts w:eastAsia="Times New Roman" w:cs="Arial"/>
          <w:sz w:val="24"/>
          <w:szCs w:val="24"/>
          <w:lang w:val="sr-Cyrl-CS"/>
        </w:rPr>
        <w:t xml:space="preserve">но.       </w:t>
      </w:r>
    </w:p>
    <w:p w:rsidR="00B81307" w:rsidRPr="00B81307" w:rsidRDefault="00B81307" w:rsidP="00B81307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>Рокови за реализацију – по потреби, зависно од стања.</w:t>
      </w:r>
    </w:p>
    <w:p w:rsidR="00B81307" w:rsidRPr="00B81307" w:rsidRDefault="00B81307" w:rsidP="00B813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>З</w:t>
      </w:r>
      <w:r w:rsidR="003B2451" w:rsidRPr="00B81307">
        <w:rPr>
          <w:rFonts w:eastAsia="Times New Roman" w:cs="Arial"/>
          <w:sz w:val="24"/>
          <w:szCs w:val="24"/>
        </w:rPr>
        <w:t>абрањује рад на радном месту или употребу средства за рад, у случају када утврди непосредну опасност по живот или здравље запосленог;</w:t>
      </w:r>
      <w:r w:rsidRPr="00B81307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B81307" w:rsidRPr="00B81307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t xml:space="preserve">Начин реализације – писана забрана.       </w:t>
      </w:r>
    </w:p>
    <w:p w:rsidR="00B81307" w:rsidRPr="00B81307" w:rsidRDefault="00B81307" w:rsidP="00B81307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B81307">
        <w:rPr>
          <w:rFonts w:eastAsia="Times New Roman" w:cs="Arial"/>
          <w:sz w:val="24"/>
          <w:szCs w:val="24"/>
          <w:lang w:val="sr-Cyrl-CS"/>
        </w:rPr>
        <w:lastRenderedPageBreak/>
        <w:t>Рокови за реализацију – одмах по утврђивању опасности.</w:t>
      </w:r>
    </w:p>
    <w:p w:rsidR="003B2451" w:rsidRPr="00087614" w:rsidRDefault="00087614" w:rsidP="00B8130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С</w:t>
      </w:r>
      <w:r w:rsidR="003B2451" w:rsidRPr="003B2451">
        <w:rPr>
          <w:rFonts w:eastAsia="Times New Roman" w:cs="Arial"/>
          <w:sz w:val="24"/>
          <w:szCs w:val="24"/>
        </w:rPr>
        <w:t>арађује и координира рад са службом медицине рада по свим питањима у области безбедности и здравља на раду;</w:t>
      </w:r>
    </w:p>
    <w:p w:rsidR="00087614" w:rsidRDefault="00087614" w:rsidP="00087614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директни и писани контакти .       </w:t>
      </w:r>
    </w:p>
    <w:p w:rsidR="00087614" w:rsidRPr="00354FEF" w:rsidRDefault="00087614" w:rsidP="00087614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Рокови за реализацију – по указаној потреби.</w:t>
      </w:r>
    </w:p>
    <w:p w:rsidR="003B2451" w:rsidRPr="003B2451" w:rsidRDefault="003B2451" w:rsidP="003B245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ru-RU"/>
        </w:rPr>
        <w:t>В</w:t>
      </w:r>
      <w:r w:rsidRPr="003B2451">
        <w:rPr>
          <w:rFonts w:eastAsia="Times New Roman" w:cs="Arial"/>
          <w:sz w:val="24"/>
          <w:szCs w:val="24"/>
          <w:lang w:val="ru-RU"/>
        </w:rPr>
        <w:t xml:space="preserve">оди евиденције </w:t>
      </w:r>
      <w:r w:rsidRPr="003B2451">
        <w:rPr>
          <w:rFonts w:eastAsia="Times New Roman" w:cs="Arial"/>
          <w:sz w:val="24"/>
          <w:szCs w:val="24"/>
        </w:rPr>
        <w:t>у области безбедности и здравља на раду код послодавца.</w:t>
      </w:r>
    </w:p>
    <w:p w:rsidR="003B2451" w:rsidRDefault="003B2451" w:rsidP="003B2451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Начин реализације – писани Обрасци 1 - 14.       </w:t>
      </w:r>
    </w:p>
    <w:p w:rsidR="003B2451" w:rsidRPr="00354FEF" w:rsidRDefault="003B2451" w:rsidP="003B2451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Рокови за реализацију – на 1 годину и ванредно по потреби.</w:t>
      </w:r>
    </w:p>
    <w:p w:rsidR="003B2451" w:rsidRPr="002A2BEE" w:rsidRDefault="003B2451" w:rsidP="003B2451">
      <w:pPr>
        <w:pStyle w:val="ListParagraph"/>
        <w:spacing w:after="0" w:line="240" w:lineRule="auto"/>
        <w:ind w:left="1095"/>
        <w:rPr>
          <w:rFonts w:cs="Arial"/>
          <w:sz w:val="16"/>
          <w:szCs w:val="16"/>
          <w:lang w:val="sr-Cyrl-CS"/>
        </w:rPr>
      </w:pPr>
    </w:p>
    <w:p w:rsidR="00B81307" w:rsidRPr="00354FEF" w:rsidRDefault="00480CC8" w:rsidP="00B81307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</w:t>
      </w:r>
      <w:r w:rsidR="00CA2597">
        <w:rPr>
          <w:rFonts w:eastAsia="Times New Roman" w:cs="Arial"/>
          <w:sz w:val="24"/>
          <w:szCs w:val="24"/>
          <w:lang w:val="sr-Cyrl-CS"/>
        </w:rPr>
        <w:t>Послодавац је дужан да</w:t>
      </w:r>
      <w:r w:rsidR="00B81307" w:rsidRPr="00354FEF">
        <w:rPr>
          <w:rFonts w:eastAsia="Times New Roman" w:cs="Arial"/>
          <w:sz w:val="24"/>
          <w:szCs w:val="24"/>
        </w:rPr>
        <w:t>:</w:t>
      </w:r>
    </w:p>
    <w:p w:rsidR="00B81307" w:rsidRPr="00075A06" w:rsidRDefault="00CA2597" w:rsidP="00CA259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075A06">
        <w:rPr>
          <w:rFonts w:eastAsia="Times New Roman" w:cs="Arial"/>
          <w:sz w:val="24"/>
          <w:szCs w:val="24"/>
          <w:lang w:val="sr-Cyrl-CS"/>
        </w:rPr>
        <w:t>З</w:t>
      </w:r>
      <w:r w:rsidRPr="00075A06">
        <w:rPr>
          <w:rFonts w:eastAsia="Times New Roman" w:cs="Arial"/>
          <w:sz w:val="24"/>
          <w:szCs w:val="24"/>
        </w:rPr>
        <w:t>апосленом одреди обављање послова на којима су спроведене мере безбедности и здравља на раду</w:t>
      </w:r>
      <w:r w:rsidR="00075A06">
        <w:rPr>
          <w:rFonts w:eastAsia="Times New Roman" w:cs="Arial"/>
          <w:sz w:val="24"/>
          <w:szCs w:val="24"/>
          <w:lang w:val="sr-Cyrl-CS"/>
        </w:rPr>
        <w:t xml:space="preserve"> </w:t>
      </w:r>
      <w:r w:rsidRPr="00075A06">
        <w:rPr>
          <w:rFonts w:eastAsia="Times New Roman" w:cs="Arial"/>
          <w:sz w:val="24"/>
          <w:szCs w:val="24"/>
        </w:rPr>
        <w:t xml:space="preserve">; </w:t>
      </w:r>
      <w:r w:rsidR="00B81307" w:rsidRPr="00075A06">
        <w:rPr>
          <w:rFonts w:eastAsia="Times New Roman" w:cs="Arial"/>
          <w:sz w:val="24"/>
          <w:szCs w:val="24"/>
          <w:lang w:val="sr-Cyrl-CS"/>
        </w:rPr>
        <w:t xml:space="preserve">  </w:t>
      </w:r>
    </w:p>
    <w:p w:rsidR="00372951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писани документи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одмах по пријему запосленог у радни однос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B81307" w:rsidRPr="0083067A" w:rsidRDefault="00CA2597" w:rsidP="00B8130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ru-RU"/>
        </w:rPr>
        <w:t>Обавештава запослене и њиховог представника о увођењу нових технологија и средстава за рад, као и о опасностима од повреда и оштећења здравља који настају њиховим увођењем, односно да у таквим случајевима донесе одгова</w:t>
      </w:r>
      <w:r w:rsidR="00075A06" w:rsidRPr="0083067A">
        <w:rPr>
          <w:rFonts w:eastAsia="Times New Roman" w:cs="Arial"/>
          <w:sz w:val="24"/>
          <w:szCs w:val="24"/>
          <w:lang w:val="ru-RU"/>
        </w:rPr>
        <w:t xml:space="preserve">рајућа упутства за безбедан рад </w:t>
      </w:r>
      <w:r w:rsidR="00B81307" w:rsidRPr="0083067A">
        <w:rPr>
          <w:rFonts w:eastAsia="Times New Roman" w:cs="Arial"/>
          <w:sz w:val="24"/>
          <w:szCs w:val="24"/>
        </w:rPr>
        <w:t>;</w:t>
      </w:r>
      <w:r w:rsidR="00B81307" w:rsidRPr="0083067A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писани документи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одмах по увођењу нових технологија и средстава рада, односно појави нових опасности и штетности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CA2597" w:rsidRPr="00075A06" w:rsidRDefault="00CA2597" w:rsidP="00CA259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075A06">
        <w:rPr>
          <w:rFonts w:eastAsia="Times New Roman" w:cs="Arial"/>
          <w:sz w:val="24"/>
          <w:szCs w:val="24"/>
          <w:lang w:val="sr-Cyrl-CS"/>
        </w:rPr>
        <w:t>О</w:t>
      </w:r>
      <w:r w:rsidRPr="00075A06">
        <w:rPr>
          <w:rFonts w:eastAsia="Times New Roman" w:cs="Arial"/>
          <w:sz w:val="24"/>
          <w:szCs w:val="24"/>
        </w:rPr>
        <w:t>способљава запослене за безбедан и здрав рад;</w:t>
      </w:r>
    </w:p>
    <w:p w:rsidR="00B81307" w:rsidRPr="0083067A" w:rsidRDefault="00B81307" w:rsidP="00372951">
      <w:pPr>
        <w:spacing w:after="0" w:line="240" w:lineRule="auto"/>
        <w:ind w:left="1134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преко лица за безбедност и здравље на раду школе, теоретски и практично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одмах по пријему запосленог у радни однос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B81307" w:rsidRPr="0083067A" w:rsidRDefault="00CA2597" w:rsidP="00B8130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>О</w:t>
      </w:r>
      <w:r w:rsidRPr="0083067A">
        <w:rPr>
          <w:rFonts w:eastAsia="Times New Roman" w:cs="Arial"/>
          <w:sz w:val="24"/>
          <w:szCs w:val="24"/>
        </w:rPr>
        <w:t>безбеди запосленима коришћење средстава и опреме за личну заштиту на раду</w:t>
      </w:r>
      <w:r w:rsidR="00B81307" w:rsidRPr="0083067A">
        <w:rPr>
          <w:rFonts w:eastAsia="Times New Roman" w:cs="Arial"/>
          <w:sz w:val="24"/>
          <w:szCs w:val="24"/>
        </w:rPr>
        <w:t>;</w:t>
      </w:r>
      <w:r w:rsidR="00B81307" w:rsidRPr="0083067A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набавка СЛЗ у складу са правилником или Законом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у складу са прописаним роковима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B81307" w:rsidRPr="0083067A" w:rsidRDefault="00075A06" w:rsidP="00B8130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>О</w:t>
      </w:r>
      <w:r w:rsidR="00CA2597" w:rsidRPr="0083067A">
        <w:rPr>
          <w:rFonts w:eastAsia="Times New Roman" w:cs="Arial"/>
          <w:sz w:val="24"/>
          <w:szCs w:val="24"/>
        </w:rPr>
        <w:t>безбеди пружање прве помоћи, као и да оспособи одговарајући број запослених за пружање прве помоћи, спасавање и евакуацију у случају опасности</w:t>
      </w:r>
      <w:r w:rsidR="00B81307" w:rsidRPr="0083067A">
        <w:rPr>
          <w:rFonts w:eastAsia="Times New Roman" w:cs="Arial"/>
          <w:sz w:val="24"/>
          <w:szCs w:val="24"/>
        </w:rPr>
        <w:t>;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CD7A43" w:rsidRPr="0083067A">
        <w:rPr>
          <w:rFonts w:eastAsia="Times New Roman" w:cs="Arial"/>
          <w:sz w:val="24"/>
          <w:szCs w:val="24"/>
          <w:lang w:val="sr-Cyrl-CS"/>
        </w:rPr>
        <w:t>набавка и допуна санитетског материјала и потребног броја ормарића за пружање прве помоћи, а у складу са укупним бројем запослених школе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B81307" w:rsidRPr="0083067A" w:rsidRDefault="00B81307" w:rsidP="00B81307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CD7A43" w:rsidRPr="0083067A">
        <w:rPr>
          <w:rFonts w:eastAsia="Times New Roman" w:cs="Arial"/>
          <w:sz w:val="24"/>
          <w:szCs w:val="24"/>
          <w:lang w:val="sr-Cyrl-CS"/>
        </w:rPr>
        <w:t>у складу са утрошком материјала или датумом истека важности истог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B81307" w:rsidRPr="0083067A" w:rsidRDefault="00075A06" w:rsidP="00B8130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>З</w:t>
      </w:r>
      <w:r w:rsidR="00CA2597" w:rsidRPr="0083067A">
        <w:rPr>
          <w:rFonts w:eastAsia="Times New Roman" w:cs="Arial"/>
          <w:sz w:val="24"/>
          <w:szCs w:val="24"/>
        </w:rPr>
        <w:t xml:space="preserve">аустави сваку врсту рада који представља непосредну опасност </w:t>
      </w:r>
      <w:r w:rsidRPr="0083067A">
        <w:rPr>
          <w:rFonts w:eastAsia="Times New Roman" w:cs="Arial"/>
          <w:sz w:val="24"/>
          <w:szCs w:val="24"/>
        </w:rPr>
        <w:t>за живот или здравље запослених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 </w:t>
      </w:r>
      <w:r w:rsidR="00B81307" w:rsidRPr="0083067A">
        <w:rPr>
          <w:rFonts w:eastAsia="Times New Roman" w:cs="Arial"/>
          <w:sz w:val="24"/>
          <w:szCs w:val="24"/>
        </w:rPr>
        <w:t>;</w:t>
      </w:r>
      <w:r w:rsidR="00B81307" w:rsidRPr="0083067A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6E46CA" w:rsidRPr="0083067A" w:rsidRDefault="00B81307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писана забрана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</w:t>
      </w:r>
    </w:p>
    <w:p w:rsidR="006E46CA" w:rsidRDefault="006E46CA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372951" w:rsidRPr="0083067A">
        <w:rPr>
          <w:rFonts w:eastAsia="Times New Roman" w:cs="Arial"/>
          <w:sz w:val="24"/>
          <w:szCs w:val="24"/>
          <w:lang w:val="sr-Cyrl-CS"/>
        </w:rPr>
        <w:t>одмах по утврђивању опасности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2801D8" w:rsidRPr="0083067A" w:rsidRDefault="002801D8" w:rsidP="00B81307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</w:p>
    <w:p w:rsidR="006E46CA" w:rsidRPr="00354FEF" w:rsidRDefault="006E46CA" w:rsidP="006E46CA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  <w:lang w:val="sr-Cyrl-CS"/>
        </w:rPr>
        <w:t>Запослени школе на свом радном месту је дужан</w:t>
      </w:r>
      <w:r w:rsidRPr="00354FEF">
        <w:rPr>
          <w:rFonts w:eastAsia="Times New Roman" w:cs="Arial"/>
          <w:sz w:val="24"/>
          <w:szCs w:val="24"/>
        </w:rPr>
        <w:t>:</w:t>
      </w:r>
    </w:p>
    <w:p w:rsidR="006E46CA" w:rsidRPr="006E46CA" w:rsidRDefault="006E46CA" w:rsidP="006E46CA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FF0000"/>
          <w:sz w:val="24"/>
          <w:szCs w:val="24"/>
          <w:lang w:val="sr-Cyrl-CS"/>
        </w:rPr>
      </w:pPr>
      <w:r w:rsidRPr="006E46CA">
        <w:rPr>
          <w:rFonts w:ascii="Calibri" w:eastAsia="Times New Roman" w:hAnsi="Calibri" w:cs="Arial"/>
          <w:sz w:val="24"/>
          <w:szCs w:val="24"/>
        </w:rPr>
        <w:t>да послодавцу даје предлоге, примедбе и обавештења о питањима безбедности и здравља на раду;</w:t>
      </w:r>
      <w:r w:rsidRPr="006E46CA">
        <w:rPr>
          <w:rFonts w:eastAsia="Times New Roman" w:cs="Arial"/>
          <w:color w:val="FF0000"/>
          <w:sz w:val="24"/>
          <w:szCs w:val="24"/>
        </w:rPr>
        <w:t xml:space="preserve"> </w:t>
      </w:r>
      <w:r w:rsidRPr="006E46CA">
        <w:rPr>
          <w:rFonts w:eastAsia="Times New Roman" w:cs="Arial"/>
          <w:color w:val="FF0000"/>
          <w:sz w:val="24"/>
          <w:szCs w:val="24"/>
          <w:lang w:val="sr-Cyrl-CS"/>
        </w:rPr>
        <w:t xml:space="preserve">  </w:t>
      </w:r>
    </w:p>
    <w:p w:rsidR="00CD7A43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CD7A43" w:rsidRPr="0083067A">
        <w:rPr>
          <w:rFonts w:eastAsia="Times New Roman" w:cs="Arial"/>
          <w:sz w:val="24"/>
          <w:szCs w:val="24"/>
          <w:lang w:val="sr-Cyrl-CS"/>
        </w:rPr>
        <w:t>усмено и писмено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 xml:space="preserve">по указаној </w:t>
      </w:r>
      <w:r w:rsidR="0083067A">
        <w:rPr>
          <w:rFonts w:eastAsia="Times New Roman" w:cs="Arial"/>
          <w:sz w:val="24"/>
          <w:szCs w:val="24"/>
          <w:lang w:val="sr-Cyrl-CS"/>
        </w:rPr>
        <w:t>потреби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6E46CA" w:rsidRPr="006E46CA" w:rsidRDefault="006E46CA" w:rsidP="006E46CA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FF0000"/>
          <w:sz w:val="24"/>
          <w:szCs w:val="24"/>
          <w:lang w:val="sr-Cyrl-CS"/>
        </w:rPr>
      </w:pPr>
      <w:r w:rsidRPr="006E46CA">
        <w:rPr>
          <w:rFonts w:ascii="Calibri" w:eastAsia="Times New Roman" w:hAnsi="Calibri" w:cs="Arial"/>
          <w:sz w:val="24"/>
          <w:szCs w:val="24"/>
        </w:rPr>
        <w:lastRenderedPageBreak/>
        <w:t>да одбије да ради</w:t>
      </w:r>
      <w:r w:rsidRPr="006E46CA">
        <w:rPr>
          <w:rFonts w:cs="Arial"/>
          <w:sz w:val="24"/>
          <w:szCs w:val="24"/>
        </w:rPr>
        <w:t xml:space="preserve"> </w:t>
      </w:r>
      <w:r w:rsidRPr="006E46CA">
        <w:rPr>
          <w:rFonts w:ascii="Calibri" w:eastAsia="Times New Roman" w:hAnsi="Calibri" w:cs="Arial"/>
          <w:sz w:val="24"/>
          <w:szCs w:val="24"/>
        </w:rPr>
        <w:t>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одређен, све док се те мере не обезбеде</w:t>
      </w:r>
      <w:r w:rsidRPr="006E46CA">
        <w:rPr>
          <w:rFonts w:cs="Arial"/>
          <w:sz w:val="24"/>
          <w:szCs w:val="24"/>
          <w:lang w:val="sr-Cyrl-CS"/>
        </w:rPr>
        <w:t>;</w:t>
      </w:r>
      <w:r w:rsidRPr="006E46CA">
        <w:rPr>
          <w:rFonts w:eastAsia="Times New Roman" w:cs="Arial"/>
          <w:color w:val="FF0000"/>
          <w:sz w:val="24"/>
          <w:szCs w:val="24"/>
          <w:lang w:val="sr-Cyrl-CS"/>
        </w:rPr>
        <w:t xml:space="preserve">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усмени или писмено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одмах по указаној опасности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6E46CA" w:rsidRPr="006E46CA" w:rsidRDefault="006E46CA" w:rsidP="006E46C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6E46CA">
        <w:rPr>
          <w:rFonts w:ascii="Calibri" w:eastAsia="Times New Roman" w:hAnsi="Calibri" w:cs="Arial"/>
        </w:rPr>
        <w:t>да примењује прописане мере за безбедан и здрав рад, да наменски користи средства за рад и опасне материје, да користи прописана средстава и опрему за личну заштиту на раду и да са њима пажљиво рукује, да не би угрозио своју безбедност и здравље као и безбедност и здравље других лица</w:t>
      </w:r>
      <w:r w:rsidRPr="006E46CA">
        <w:rPr>
          <w:rFonts w:eastAsia="Times New Roman" w:cs="Arial"/>
          <w:sz w:val="24"/>
          <w:szCs w:val="24"/>
        </w:rPr>
        <w:t>;</w:t>
      </w:r>
    </w:p>
    <w:p w:rsidR="006E46CA" w:rsidRPr="0083067A" w:rsidRDefault="006E46CA" w:rsidP="006E46CA">
      <w:pPr>
        <w:spacing w:after="0" w:line="240" w:lineRule="auto"/>
        <w:ind w:left="1134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поштовање Закона и писаних процедура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одмах и стални задатак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6E46CA" w:rsidRPr="006E46CA" w:rsidRDefault="006E46CA" w:rsidP="006E46CA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6E46CA">
        <w:rPr>
          <w:rFonts w:ascii="Calibri" w:eastAsia="Times New Roman" w:hAnsi="Calibri" w:cs="Arial"/>
          <w:sz w:val="24"/>
          <w:szCs w:val="24"/>
        </w:rPr>
        <w:t>да пре почетка рада прегледа своје радно место укључујући и средства за рад која користи, као и средства и опрему за личну заштиту на раду, и да у случају уочених недостатака извести послодавца или друго овлашћено лице</w:t>
      </w:r>
      <w:r w:rsidRPr="006E46CA">
        <w:rPr>
          <w:rFonts w:eastAsia="Times New Roman" w:cs="Arial"/>
          <w:sz w:val="24"/>
          <w:szCs w:val="24"/>
        </w:rPr>
        <w:t>;</w:t>
      </w:r>
      <w:r w:rsidRPr="006E46CA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визуелни преглед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редовно и свакодневни стални задатак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6E46CA" w:rsidRPr="0083067A" w:rsidRDefault="00C83A1B" w:rsidP="006E46CA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83067A">
        <w:rPr>
          <w:rFonts w:ascii="Calibri" w:eastAsia="Times New Roman" w:hAnsi="Calibri" w:cs="Arial"/>
          <w:sz w:val="24"/>
          <w:szCs w:val="24"/>
        </w:rPr>
        <w:t xml:space="preserve">да радно место и средства за рад </w:t>
      </w:r>
      <w:r w:rsidRPr="0083067A">
        <w:rPr>
          <w:rFonts w:cs="Arial"/>
          <w:sz w:val="24"/>
          <w:szCs w:val="24"/>
          <w:lang w:val="sr-Cyrl-CS"/>
        </w:rPr>
        <w:t>п</w:t>
      </w:r>
      <w:r w:rsidRPr="0083067A">
        <w:rPr>
          <w:rFonts w:ascii="Calibri" w:eastAsia="Times New Roman" w:hAnsi="Calibri" w:cs="Arial"/>
          <w:sz w:val="24"/>
          <w:szCs w:val="24"/>
        </w:rPr>
        <w:t xml:space="preserve">ре напуштања радног места остави у </w:t>
      </w:r>
      <w:r w:rsidRPr="0083067A">
        <w:rPr>
          <w:rFonts w:cs="Arial"/>
          <w:sz w:val="24"/>
          <w:szCs w:val="24"/>
          <w:lang w:val="sr-Cyrl-CS"/>
        </w:rPr>
        <w:t xml:space="preserve">таквом  </w:t>
      </w:r>
      <w:r w:rsidRPr="0083067A">
        <w:rPr>
          <w:rFonts w:ascii="Calibri" w:eastAsia="Times New Roman" w:hAnsi="Calibri" w:cs="Arial"/>
          <w:sz w:val="24"/>
          <w:szCs w:val="24"/>
        </w:rPr>
        <w:t xml:space="preserve">стању </w:t>
      </w:r>
      <w:r w:rsidRPr="0083067A">
        <w:rPr>
          <w:rFonts w:cs="Arial"/>
          <w:sz w:val="24"/>
          <w:szCs w:val="24"/>
          <w:lang w:val="sr-Cyrl-CS"/>
        </w:rPr>
        <w:t>које неће</w:t>
      </w:r>
      <w:r w:rsidRPr="0083067A">
        <w:rPr>
          <w:rFonts w:ascii="Calibri" w:eastAsia="Times New Roman" w:hAnsi="Calibri" w:cs="Arial"/>
          <w:sz w:val="24"/>
          <w:szCs w:val="24"/>
        </w:rPr>
        <w:t xml:space="preserve"> угрожава</w:t>
      </w:r>
      <w:r w:rsidRPr="0083067A">
        <w:rPr>
          <w:rFonts w:cs="Arial"/>
          <w:sz w:val="24"/>
          <w:szCs w:val="24"/>
          <w:lang w:val="sr-Cyrl-CS"/>
        </w:rPr>
        <w:t>ти</w:t>
      </w:r>
      <w:r w:rsidRPr="0083067A">
        <w:rPr>
          <w:rFonts w:ascii="Calibri" w:eastAsia="Times New Roman" w:hAnsi="Calibri" w:cs="Arial"/>
          <w:sz w:val="24"/>
          <w:szCs w:val="24"/>
        </w:rPr>
        <w:t xml:space="preserve"> друге запослене</w:t>
      </w:r>
      <w:r w:rsidR="006E46CA" w:rsidRPr="0083067A">
        <w:rPr>
          <w:rFonts w:eastAsia="Times New Roman" w:cs="Arial"/>
          <w:sz w:val="24"/>
          <w:szCs w:val="24"/>
        </w:rPr>
        <w:t>;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лично уређује радно место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редовно и свакодневни стални задатак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6E46CA" w:rsidRPr="0083067A" w:rsidRDefault="00C83A1B" w:rsidP="006E46C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ascii="Calibri" w:eastAsia="Times New Roman" w:hAnsi="Calibri" w:cs="Arial"/>
          <w:sz w:val="24"/>
          <w:szCs w:val="24"/>
        </w:rPr>
        <w:t xml:space="preserve">да, у складу са својим сазнањима, одмах обавести послодавца о </w:t>
      </w:r>
      <w:r w:rsidR="00F31140" w:rsidRPr="0083067A">
        <w:rPr>
          <w:rFonts w:ascii="Calibri" w:eastAsia="Times New Roman" w:hAnsi="Calibri" w:cs="Arial"/>
          <w:sz w:val="24"/>
          <w:szCs w:val="24"/>
        </w:rPr>
        <w:t>опасностима</w:t>
      </w:r>
      <w:r w:rsidRPr="0083067A">
        <w:rPr>
          <w:rFonts w:ascii="Calibri" w:eastAsia="Times New Roman" w:hAnsi="Calibri" w:cs="Arial"/>
          <w:sz w:val="24"/>
          <w:szCs w:val="24"/>
        </w:rPr>
        <w:t xml:space="preserve">, штетностима, </w:t>
      </w:r>
      <w:r w:rsidR="00F31140" w:rsidRPr="0083067A">
        <w:rPr>
          <w:rFonts w:ascii="Calibri" w:eastAsia="Times New Roman" w:hAnsi="Calibri" w:cs="Arial"/>
          <w:sz w:val="24"/>
          <w:szCs w:val="24"/>
        </w:rPr>
        <w:t>неправилностима</w:t>
      </w:r>
      <w:r w:rsidR="00F31140" w:rsidRPr="0083067A">
        <w:rPr>
          <w:rFonts w:cs="Arial"/>
          <w:sz w:val="24"/>
          <w:szCs w:val="24"/>
        </w:rPr>
        <w:t xml:space="preserve"> </w:t>
      </w:r>
      <w:r w:rsidRPr="0083067A">
        <w:rPr>
          <w:rFonts w:ascii="Calibri" w:eastAsia="Times New Roman" w:hAnsi="Calibri" w:cs="Arial"/>
          <w:sz w:val="24"/>
          <w:szCs w:val="24"/>
        </w:rPr>
        <w:t>или другој појави која би на радном месту могла да угрози његову безбедност и здравље или безбедност и здравље других запослених</w:t>
      </w:r>
      <w:r w:rsidR="006E46CA" w:rsidRPr="0083067A">
        <w:rPr>
          <w:rFonts w:eastAsia="Times New Roman" w:cs="Arial"/>
          <w:sz w:val="24"/>
          <w:szCs w:val="24"/>
        </w:rPr>
        <w:t>;</w:t>
      </w:r>
      <w:r w:rsidR="006E46CA" w:rsidRPr="0083067A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Начин реализације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лично, усмено или писмено</w:t>
      </w:r>
      <w:r w:rsidRPr="0083067A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6E46CA" w:rsidRPr="0083067A" w:rsidRDefault="006E46CA" w:rsidP="006E46CA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83067A">
        <w:rPr>
          <w:rFonts w:eastAsia="Times New Roman" w:cs="Arial"/>
          <w:sz w:val="24"/>
          <w:szCs w:val="24"/>
          <w:lang w:val="sr-Cyrl-CS"/>
        </w:rPr>
        <w:t xml:space="preserve">Рокови за реализацију – </w:t>
      </w:r>
      <w:r w:rsidR="0083067A" w:rsidRPr="0083067A">
        <w:rPr>
          <w:rFonts w:eastAsia="Times New Roman" w:cs="Arial"/>
          <w:sz w:val="24"/>
          <w:szCs w:val="24"/>
          <w:lang w:val="sr-Cyrl-CS"/>
        </w:rPr>
        <w:t>одмах по указаној опасности</w:t>
      </w:r>
      <w:r w:rsidRPr="0083067A">
        <w:rPr>
          <w:rFonts w:eastAsia="Times New Roman" w:cs="Arial"/>
          <w:sz w:val="24"/>
          <w:szCs w:val="24"/>
          <w:lang w:val="sr-Cyrl-CS"/>
        </w:rPr>
        <w:t>.</w:t>
      </w:r>
    </w:p>
    <w:p w:rsidR="00B81307" w:rsidRPr="007F298F" w:rsidRDefault="00B81307" w:rsidP="00B81307">
      <w:pPr>
        <w:pStyle w:val="ListParagraph"/>
        <w:spacing w:after="0" w:line="240" w:lineRule="auto"/>
        <w:ind w:left="1095"/>
        <w:rPr>
          <w:rFonts w:cs="Arial"/>
          <w:color w:val="FF0000"/>
          <w:sz w:val="24"/>
          <w:szCs w:val="24"/>
          <w:lang w:val="sr-Cyrl-CS"/>
        </w:rPr>
      </w:pPr>
    </w:p>
    <w:p w:rsidR="007F298F" w:rsidRPr="002801D8" w:rsidRDefault="007F298F" w:rsidP="007F298F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val="sr-Cyrl-CS"/>
        </w:rPr>
      </w:pPr>
      <w:r w:rsidRPr="007F298F">
        <w:rPr>
          <w:rFonts w:eastAsia="Times New Roman" w:cs="Times New Roman"/>
          <w:b/>
          <w:sz w:val="24"/>
          <w:szCs w:val="24"/>
          <w:lang w:val="sr-Cyrl-CS"/>
        </w:rPr>
        <w:t>Мере, начини</w:t>
      </w:r>
      <w:r w:rsidRPr="007F298F">
        <w:rPr>
          <w:rFonts w:ascii="Calibri" w:eastAsia="Times New Roman" w:hAnsi="Calibri" w:cs="Times New Roman"/>
          <w:b/>
          <w:sz w:val="24"/>
          <w:szCs w:val="24"/>
          <w:lang w:val="sr-Cyrl-CS"/>
        </w:rPr>
        <w:t xml:space="preserve">  и поступ</w:t>
      </w:r>
      <w:r>
        <w:rPr>
          <w:rFonts w:ascii="Calibri" w:eastAsia="Times New Roman" w:hAnsi="Calibri" w:cs="Times New Roman"/>
          <w:b/>
          <w:sz w:val="24"/>
          <w:szCs w:val="24"/>
          <w:lang w:val="sr-Cyrl-CS"/>
        </w:rPr>
        <w:t>ци</w:t>
      </w:r>
      <w:r w:rsidRPr="007F298F">
        <w:rPr>
          <w:rFonts w:eastAsia="Times New Roman" w:cs="Arial"/>
          <w:b/>
          <w:noProof/>
          <w:sz w:val="24"/>
          <w:szCs w:val="24"/>
          <w:lang w:val="sr-Cyrl-CS"/>
        </w:rPr>
        <w:t xml:space="preserve"> везано за </w:t>
      </w:r>
      <w:r w:rsidR="00C513D8">
        <w:rPr>
          <w:rFonts w:eastAsia="Times New Roman" w:cs="Arial"/>
          <w:b/>
          <w:noProof/>
          <w:sz w:val="24"/>
          <w:szCs w:val="24"/>
          <w:lang w:val="sr-Cyrl-CS"/>
        </w:rPr>
        <w:t xml:space="preserve"> </w:t>
      </w:r>
      <w:r w:rsidRPr="007F298F">
        <w:rPr>
          <w:rFonts w:eastAsia="Times New Roman" w:cs="Arial"/>
          <w:b/>
          <w:noProof/>
          <w:sz w:val="24"/>
          <w:szCs w:val="24"/>
          <w:lang w:val="sr-Cyrl-CS"/>
        </w:rPr>
        <w:t xml:space="preserve">безбедност </w:t>
      </w:r>
      <w:r w:rsidR="00C513D8">
        <w:rPr>
          <w:rFonts w:eastAsia="Times New Roman" w:cs="Arial"/>
          <w:b/>
          <w:noProof/>
          <w:sz w:val="24"/>
          <w:szCs w:val="24"/>
          <w:lang w:val="sr-Cyrl-CS"/>
        </w:rPr>
        <w:t xml:space="preserve"> </w:t>
      </w:r>
      <w:r w:rsidR="005E1B98">
        <w:rPr>
          <w:rFonts w:eastAsia="Times New Roman" w:cs="Arial"/>
          <w:b/>
          <w:noProof/>
          <w:sz w:val="24"/>
          <w:szCs w:val="24"/>
          <w:lang w:val="sr-Cyrl-CS"/>
        </w:rPr>
        <w:t xml:space="preserve">и </w:t>
      </w:r>
      <w:r w:rsidR="005E1B98" w:rsidRPr="007F298F">
        <w:rPr>
          <w:rFonts w:eastAsia="Times New Roman" w:cs="Arial"/>
          <w:b/>
          <w:noProof/>
          <w:sz w:val="24"/>
          <w:szCs w:val="24"/>
          <w:lang w:val="sr-Cyrl-CS"/>
        </w:rPr>
        <w:t xml:space="preserve">заштиту здравља </w:t>
      </w:r>
      <w:r w:rsidRPr="007F298F">
        <w:rPr>
          <w:rFonts w:eastAsia="Times New Roman" w:cs="Arial"/>
          <w:b/>
          <w:noProof/>
          <w:sz w:val="24"/>
          <w:szCs w:val="24"/>
          <w:lang w:val="sr-Cyrl-CS"/>
        </w:rPr>
        <w:t xml:space="preserve">ученика </w:t>
      </w:r>
      <w:r w:rsidRPr="00075A06">
        <w:rPr>
          <w:rFonts w:eastAsia="Times New Roman" w:cs="Arial"/>
          <w:b/>
          <w:noProof/>
          <w:sz w:val="24"/>
          <w:szCs w:val="24"/>
          <w:lang w:val="sr-Cyrl-CS"/>
        </w:rPr>
        <w:t>школе</w:t>
      </w:r>
      <w:r w:rsidR="009C5291">
        <w:rPr>
          <w:rFonts w:eastAsia="Times New Roman" w:cs="Arial"/>
          <w:b/>
          <w:noProof/>
          <w:sz w:val="24"/>
          <w:szCs w:val="24"/>
          <w:lang w:val="sr-Cyrl-CS"/>
        </w:rPr>
        <w:t xml:space="preserve">, </w:t>
      </w:r>
      <w:r w:rsidR="009C5291" w:rsidRPr="009C5291">
        <w:rPr>
          <w:rFonts w:eastAsia="Times New Roman" w:cs="Arial"/>
          <w:b/>
          <w:noProof/>
          <w:sz w:val="24"/>
          <w:szCs w:val="24"/>
          <w:lang w:val="sr-Cyrl-CS"/>
        </w:rPr>
        <w:t>у школском објекту и ван њега</w:t>
      </w:r>
      <w:r w:rsidR="00C513D8" w:rsidRPr="009C5291">
        <w:rPr>
          <w:rFonts w:eastAsia="Times New Roman" w:cs="Arial"/>
          <w:b/>
          <w:noProof/>
          <w:sz w:val="24"/>
          <w:szCs w:val="24"/>
          <w:lang w:val="sr-Cyrl-CS"/>
        </w:rPr>
        <w:t>:</w:t>
      </w:r>
      <w:r w:rsidRPr="00075A06">
        <w:rPr>
          <w:rFonts w:eastAsia="Times New Roman" w:cs="Arial"/>
          <w:b/>
          <w:noProof/>
          <w:sz w:val="24"/>
          <w:szCs w:val="24"/>
        </w:rPr>
        <w:t xml:space="preserve"> </w:t>
      </w:r>
    </w:p>
    <w:p w:rsidR="002801D8" w:rsidRPr="002B0439" w:rsidRDefault="002801D8" w:rsidP="002801D8">
      <w:pPr>
        <w:pStyle w:val="ListParagraph"/>
        <w:spacing w:after="0"/>
        <w:rPr>
          <w:rFonts w:ascii="Arial" w:eastAsia="Times New Roman" w:hAnsi="Arial" w:cs="Arial"/>
          <w:sz w:val="16"/>
          <w:szCs w:val="16"/>
          <w:lang w:val="sr-Cyrl-CS"/>
        </w:rPr>
      </w:pPr>
    </w:p>
    <w:p w:rsidR="007B580F" w:rsidRPr="00075A06" w:rsidRDefault="007B580F" w:rsidP="007B580F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 xml:space="preserve"> Руководство школе</w:t>
      </w:r>
      <w:r w:rsidRPr="00075A06">
        <w:rPr>
          <w:rFonts w:eastAsia="Times New Roman" w:cs="Arial"/>
          <w:sz w:val="24"/>
          <w:szCs w:val="24"/>
          <w:lang w:val="sr-Cyrl-CS"/>
        </w:rPr>
        <w:t xml:space="preserve"> има следеће обавезе</w:t>
      </w:r>
      <w:r w:rsidRPr="00075A06">
        <w:rPr>
          <w:rFonts w:eastAsia="Times New Roman" w:cs="Arial"/>
          <w:sz w:val="24"/>
          <w:szCs w:val="24"/>
        </w:rPr>
        <w:t>:</w:t>
      </w:r>
    </w:p>
    <w:p w:rsidR="007B580F" w:rsidRPr="00082023" w:rsidRDefault="0083067A" w:rsidP="007B580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082023">
        <w:rPr>
          <w:rFonts w:eastAsia="Times New Roman" w:cs="Arial"/>
          <w:sz w:val="24"/>
          <w:szCs w:val="24"/>
          <w:lang w:val="sr-Cyrl-CS"/>
        </w:rPr>
        <w:t>Усклађивање постојећих подзаконских аката школе</w:t>
      </w:r>
      <w:r w:rsidR="007B580F" w:rsidRPr="00082023">
        <w:rPr>
          <w:rFonts w:eastAsia="Times New Roman" w:cs="Arial"/>
          <w:sz w:val="24"/>
          <w:szCs w:val="24"/>
        </w:rPr>
        <w:t>;</w:t>
      </w:r>
      <w:r w:rsidR="007B580F" w:rsidRPr="00082023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7B580F" w:rsidRPr="00082023" w:rsidRDefault="0083067A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082023">
        <w:rPr>
          <w:rFonts w:eastAsia="Times New Roman" w:cs="Arial"/>
          <w:sz w:val="24"/>
          <w:szCs w:val="24"/>
          <w:lang w:val="sr-Cyrl-CS"/>
        </w:rPr>
        <w:t>Обавезно учешће у прописаним безбедносним процедурама и подношењу одговарајућих пријава;</w:t>
      </w:r>
    </w:p>
    <w:p w:rsidR="007B580F" w:rsidRPr="00082023" w:rsidRDefault="0083067A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082023">
        <w:rPr>
          <w:rFonts w:eastAsia="Times New Roman" w:cs="Arial"/>
          <w:sz w:val="24"/>
          <w:szCs w:val="24"/>
          <w:lang w:val="sr-Cyrl-CS"/>
        </w:rPr>
        <w:t>Контакти са одговарајућим државним органима,  органима локалне самоуправе, родитељима и старатељима</w:t>
      </w:r>
      <w:r w:rsidR="007B580F" w:rsidRPr="00082023">
        <w:rPr>
          <w:rFonts w:eastAsia="Times New Roman" w:cs="Arial"/>
          <w:sz w:val="24"/>
          <w:szCs w:val="24"/>
          <w:lang w:val="sr-Cyrl-CS"/>
        </w:rPr>
        <w:t xml:space="preserve">; </w:t>
      </w:r>
    </w:p>
    <w:p w:rsidR="007B580F" w:rsidRPr="00082023" w:rsidRDefault="0083067A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082023">
        <w:rPr>
          <w:rFonts w:eastAsia="Times New Roman" w:cs="Arial"/>
          <w:sz w:val="24"/>
          <w:szCs w:val="24"/>
          <w:lang w:val="sr-Cyrl-CS"/>
        </w:rPr>
        <w:t>Праћење и вредновање предузетих мера на пољу безбедности.</w:t>
      </w:r>
    </w:p>
    <w:p w:rsidR="007B580F" w:rsidRPr="00075A06" w:rsidRDefault="00082023" w:rsidP="00082023">
      <w:pPr>
        <w:pStyle w:val="ListParagraph"/>
        <w:spacing w:after="0"/>
        <w:ind w:left="1134"/>
        <w:rPr>
          <w:rFonts w:ascii="Arial" w:eastAsia="Times New Roman" w:hAnsi="Arial" w:cs="Arial"/>
          <w:lang w:val="sr-Cyrl-CS"/>
        </w:rPr>
      </w:pPr>
      <w:r w:rsidRPr="00AD423E">
        <w:rPr>
          <w:rFonts w:eastAsia="Times New Roman" w:cs="Arial"/>
          <w:sz w:val="24"/>
          <w:szCs w:val="24"/>
          <w:lang w:val="sr-Cyrl-CS"/>
        </w:rPr>
        <w:t>Начин реализације – састанци, консултације</w:t>
      </w:r>
      <w:r>
        <w:rPr>
          <w:rFonts w:eastAsia="Times New Roman" w:cs="Arial"/>
          <w:sz w:val="24"/>
          <w:szCs w:val="24"/>
          <w:lang w:val="sr-Cyrl-CS"/>
        </w:rPr>
        <w:t>, анализе, дописи,</w:t>
      </w:r>
      <w:r w:rsidRPr="00AD423E">
        <w:rPr>
          <w:rFonts w:eastAsia="Times New Roman" w:cs="Arial"/>
          <w:sz w:val="24"/>
          <w:szCs w:val="24"/>
          <w:lang w:val="sr-Cyrl-CS"/>
        </w:rPr>
        <w:t xml:space="preserve"> писане информације</w:t>
      </w:r>
      <w:r>
        <w:rPr>
          <w:rFonts w:eastAsia="Times New Roman" w:cs="Arial"/>
          <w:sz w:val="24"/>
          <w:szCs w:val="24"/>
          <w:lang w:val="sr-Cyrl-CS"/>
        </w:rPr>
        <w:t xml:space="preserve"> и процедуре</w:t>
      </w:r>
      <w:r w:rsidRPr="00AD423E">
        <w:rPr>
          <w:rFonts w:eastAsia="Times New Roman" w:cs="Arial"/>
          <w:sz w:val="24"/>
          <w:szCs w:val="24"/>
          <w:lang w:val="sr-Cyrl-CS"/>
        </w:rPr>
        <w:t xml:space="preserve">.       </w:t>
      </w:r>
    </w:p>
    <w:p w:rsidR="007F298F" w:rsidRPr="00075A06" w:rsidRDefault="007F298F" w:rsidP="007F298F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075A06">
        <w:rPr>
          <w:rFonts w:eastAsia="Times New Roman" w:cs="Arial"/>
          <w:sz w:val="24"/>
          <w:szCs w:val="24"/>
          <w:lang w:val="sr-Cyrl-CS"/>
        </w:rPr>
        <w:t xml:space="preserve"> </w:t>
      </w:r>
      <w:r w:rsidR="00075A06" w:rsidRPr="00075A06">
        <w:rPr>
          <w:rFonts w:eastAsia="Times New Roman" w:cs="Arial"/>
          <w:sz w:val="24"/>
          <w:szCs w:val="24"/>
          <w:lang w:val="sr-Cyrl-CS"/>
        </w:rPr>
        <w:t>Тимови за безбедност  у школи имају следеће обавезе</w:t>
      </w:r>
      <w:r w:rsidRPr="00075A06">
        <w:rPr>
          <w:rFonts w:eastAsia="Times New Roman" w:cs="Arial"/>
          <w:sz w:val="24"/>
          <w:szCs w:val="24"/>
        </w:rPr>
        <w:t>:</w:t>
      </w:r>
    </w:p>
    <w:p w:rsidR="007F298F" w:rsidRPr="00075A06" w:rsidRDefault="00075A06" w:rsidP="007F298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075A06">
        <w:rPr>
          <w:rFonts w:eastAsia="Times New Roman" w:cs="Arial"/>
          <w:sz w:val="24"/>
          <w:szCs w:val="24"/>
          <w:lang w:val="sr-Cyrl-CS"/>
        </w:rPr>
        <w:t xml:space="preserve">Учествују у обуци и заштити </w:t>
      </w:r>
      <w:r w:rsidR="00AD423E">
        <w:rPr>
          <w:rFonts w:eastAsia="Times New Roman" w:cs="Arial"/>
          <w:sz w:val="24"/>
          <w:szCs w:val="24"/>
          <w:lang w:val="sr-Cyrl-CS"/>
        </w:rPr>
        <w:t xml:space="preserve"> </w:t>
      </w:r>
      <w:r w:rsidRPr="00075A06">
        <w:rPr>
          <w:rFonts w:eastAsia="Times New Roman" w:cs="Arial"/>
          <w:color w:val="0070C0"/>
          <w:sz w:val="24"/>
          <w:szCs w:val="24"/>
          <w:lang w:val="sr-Cyrl-CS"/>
        </w:rPr>
        <w:t>ученика</w:t>
      </w:r>
      <w:r w:rsidRPr="00075A06">
        <w:rPr>
          <w:rFonts w:eastAsia="Times New Roman" w:cs="Arial"/>
          <w:sz w:val="24"/>
          <w:szCs w:val="24"/>
          <w:lang w:val="sr-Cyrl-CS"/>
        </w:rPr>
        <w:t xml:space="preserve"> од насиља</w:t>
      </w:r>
      <w:r w:rsidR="007F298F" w:rsidRPr="00075A06">
        <w:rPr>
          <w:rFonts w:eastAsia="Times New Roman" w:cs="Arial"/>
          <w:sz w:val="24"/>
          <w:szCs w:val="24"/>
        </w:rPr>
        <w:t>;</w:t>
      </w:r>
      <w:r w:rsidR="007F298F" w:rsidRPr="00075A06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075A06" w:rsidRDefault="00AD423E" w:rsidP="00075A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FF0000"/>
          <w:sz w:val="24"/>
          <w:szCs w:val="24"/>
          <w:lang w:val="sr-Cyrl-CS"/>
        </w:rPr>
      </w:pPr>
      <w:r w:rsidRPr="00D21E1D">
        <w:rPr>
          <w:rFonts w:eastAsia="Times New Roman" w:cs="Arial"/>
          <w:sz w:val="24"/>
          <w:szCs w:val="24"/>
          <w:lang w:val="sr-Cyrl-CS"/>
        </w:rPr>
        <w:t>Координирају израду и реализацију програма заштите ученика</w:t>
      </w:r>
      <w:r w:rsidR="007F298F" w:rsidRPr="00075A06">
        <w:rPr>
          <w:rFonts w:eastAsia="Times New Roman" w:cs="Arial"/>
          <w:sz w:val="24"/>
          <w:szCs w:val="24"/>
        </w:rPr>
        <w:t>;</w:t>
      </w:r>
      <w:r w:rsidR="007F298F" w:rsidRPr="00075A06">
        <w:rPr>
          <w:rFonts w:eastAsia="Times New Roman" w:cs="Arial"/>
          <w:sz w:val="24"/>
          <w:szCs w:val="24"/>
          <w:lang w:val="sr-Cyrl-CS"/>
        </w:rPr>
        <w:t xml:space="preserve">   </w:t>
      </w:r>
    </w:p>
    <w:p w:rsidR="007F298F" w:rsidRDefault="00AD423E" w:rsidP="00075A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075A06">
        <w:rPr>
          <w:rFonts w:eastAsia="Times New Roman" w:cs="Arial"/>
          <w:sz w:val="24"/>
          <w:szCs w:val="24"/>
          <w:lang w:val="sr-Cyrl-CS"/>
        </w:rPr>
        <w:t>Евидентирају појаву насиља</w:t>
      </w:r>
      <w:r w:rsidR="00D21E1D" w:rsidRPr="00D21E1D">
        <w:rPr>
          <w:rFonts w:eastAsia="Times New Roman" w:cs="Arial"/>
          <w:sz w:val="24"/>
          <w:szCs w:val="24"/>
          <w:lang w:val="sr-Cyrl-CS"/>
        </w:rPr>
        <w:t>;</w:t>
      </w:r>
      <w:r w:rsidR="007F298F" w:rsidRPr="00D21E1D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D21E1D" w:rsidRDefault="00D21E1D" w:rsidP="00075A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Организују консултације у школи и процењују нивое ризика по безбедност ученика;</w:t>
      </w:r>
    </w:p>
    <w:p w:rsidR="00D21E1D" w:rsidRDefault="00D21E1D" w:rsidP="00075A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Прате и процењују ефекте предузетих мера у заштити ученика;</w:t>
      </w:r>
    </w:p>
    <w:p w:rsidR="00D21E1D" w:rsidRDefault="00D21E1D" w:rsidP="00075A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Предлажу мере за побољшање безбедности ученика;</w:t>
      </w:r>
    </w:p>
    <w:p w:rsidR="00AD423E" w:rsidRPr="00D21E1D" w:rsidRDefault="00AD423E" w:rsidP="00075A0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lastRenderedPageBreak/>
        <w:t>Информишу родитеље, старатеље и органе локалне заједнице о појави насиља, стању безбедности, погоршању безбедности ученика  и предузетим мерама за побољшање безбедности.</w:t>
      </w:r>
    </w:p>
    <w:p w:rsidR="00AD423E" w:rsidRPr="00AD423E" w:rsidRDefault="00AD423E" w:rsidP="00AD423E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AD423E">
        <w:rPr>
          <w:rFonts w:eastAsia="Times New Roman" w:cs="Arial"/>
          <w:sz w:val="24"/>
          <w:szCs w:val="24"/>
          <w:lang w:val="sr-Cyrl-CS"/>
        </w:rPr>
        <w:t>Начин реализације – састанци, консултације</w:t>
      </w:r>
      <w:r w:rsidR="00082023">
        <w:rPr>
          <w:rFonts w:eastAsia="Times New Roman" w:cs="Arial"/>
          <w:sz w:val="24"/>
          <w:szCs w:val="24"/>
          <w:lang w:val="sr-Cyrl-CS"/>
        </w:rPr>
        <w:t>,</w:t>
      </w:r>
      <w:r w:rsidRPr="00AD423E">
        <w:rPr>
          <w:rFonts w:eastAsia="Times New Roman" w:cs="Arial"/>
          <w:sz w:val="24"/>
          <w:szCs w:val="24"/>
          <w:lang w:val="sr-Cyrl-CS"/>
        </w:rPr>
        <w:t xml:space="preserve"> писане информације.       </w:t>
      </w:r>
    </w:p>
    <w:p w:rsidR="007F298F" w:rsidRPr="00A23D1C" w:rsidRDefault="007F298F" w:rsidP="007F298F">
      <w:pPr>
        <w:spacing w:after="0" w:line="240" w:lineRule="auto"/>
        <w:rPr>
          <w:rFonts w:ascii="Arial" w:eastAsia="Times New Roman" w:hAnsi="Arial" w:cs="Arial"/>
          <w:b/>
          <w:bCs/>
          <w:noProof/>
          <w:sz w:val="16"/>
          <w:szCs w:val="16"/>
          <w:lang w:val="sr-Cyrl-CS"/>
        </w:rPr>
      </w:pPr>
    </w:p>
    <w:p w:rsidR="00AD423E" w:rsidRPr="007B580F" w:rsidRDefault="007A0E5C" w:rsidP="00AD423E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color w:val="FF0000"/>
          <w:sz w:val="24"/>
          <w:szCs w:val="24"/>
          <w:lang w:val="sr-Cyrl-CS"/>
        </w:rPr>
        <w:t xml:space="preserve"> </w:t>
      </w:r>
      <w:r w:rsidR="007B580F" w:rsidRPr="007B580F">
        <w:rPr>
          <w:rFonts w:eastAsia="Times New Roman" w:cs="Arial"/>
          <w:sz w:val="24"/>
          <w:szCs w:val="24"/>
          <w:lang w:val="sr-Cyrl-CS"/>
        </w:rPr>
        <w:t>Наставно особље</w:t>
      </w:r>
      <w:r w:rsidR="00AD423E" w:rsidRPr="007B580F">
        <w:rPr>
          <w:rFonts w:eastAsia="Times New Roman" w:cs="Arial"/>
          <w:sz w:val="24"/>
          <w:szCs w:val="24"/>
          <w:lang w:val="sr-Cyrl-CS"/>
        </w:rPr>
        <w:t xml:space="preserve"> има следеће обавезе</w:t>
      </w:r>
      <w:r w:rsidR="00AD423E" w:rsidRPr="007B580F">
        <w:rPr>
          <w:rFonts w:eastAsia="Times New Roman" w:cs="Arial"/>
          <w:sz w:val="24"/>
          <w:szCs w:val="24"/>
        </w:rPr>
        <w:t>:</w:t>
      </w:r>
    </w:p>
    <w:p w:rsidR="00AD423E" w:rsidRPr="007B580F" w:rsidRDefault="00082023" w:rsidP="00AD423E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FF0000"/>
          <w:sz w:val="24"/>
          <w:szCs w:val="24"/>
          <w:lang w:val="sr-Cyrl-CS"/>
        </w:rPr>
      </w:pPr>
      <w:r w:rsidRPr="00082023">
        <w:rPr>
          <w:rFonts w:eastAsia="Times New Roman" w:cs="Arial"/>
          <w:sz w:val="24"/>
          <w:szCs w:val="24"/>
          <w:lang w:val="sr-Cyrl-CS"/>
        </w:rPr>
        <w:t>Обавезно учешће у прописаним безбедносним процедурама</w:t>
      </w:r>
      <w:r w:rsidR="007B5AD5">
        <w:rPr>
          <w:rFonts w:eastAsia="Times New Roman" w:cs="Arial"/>
          <w:sz w:val="24"/>
          <w:szCs w:val="24"/>
          <w:lang w:val="sr-Cyrl-CS"/>
        </w:rPr>
        <w:t>;</w:t>
      </w:r>
      <w:r w:rsidR="00AD423E" w:rsidRPr="007B580F">
        <w:rPr>
          <w:rFonts w:eastAsia="Times New Roman" w:cs="Arial"/>
          <w:color w:val="FF0000"/>
          <w:sz w:val="24"/>
          <w:szCs w:val="24"/>
          <w:lang w:val="sr-Cyrl-CS"/>
        </w:rPr>
        <w:t xml:space="preserve">    </w:t>
      </w:r>
    </w:p>
    <w:p w:rsidR="00AD423E" w:rsidRPr="007B580F" w:rsidRDefault="007B5AD5" w:rsidP="00AD42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color w:val="FF0000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Вођење одговарајућих евиденција</w:t>
      </w:r>
      <w:r w:rsidRPr="007B580F">
        <w:rPr>
          <w:rFonts w:eastAsia="Times New Roman" w:cs="Arial"/>
          <w:color w:val="FF0000"/>
          <w:sz w:val="24"/>
          <w:szCs w:val="24"/>
        </w:rPr>
        <w:t>;</w:t>
      </w:r>
      <w:r w:rsidR="00AD423E" w:rsidRPr="007B580F">
        <w:rPr>
          <w:rFonts w:eastAsia="Times New Roman" w:cs="Arial"/>
          <w:color w:val="FF0000"/>
          <w:sz w:val="24"/>
          <w:szCs w:val="24"/>
          <w:lang w:val="sr-Cyrl-CS"/>
        </w:rPr>
        <w:t xml:space="preserve"> </w:t>
      </w:r>
    </w:p>
    <w:p w:rsidR="00AD423E" w:rsidRPr="007B5AD5" w:rsidRDefault="007B5AD5" w:rsidP="00AD42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7B5AD5">
        <w:rPr>
          <w:rFonts w:eastAsia="Times New Roman" w:cs="Arial"/>
          <w:sz w:val="24"/>
          <w:szCs w:val="24"/>
          <w:lang w:val="sr-Cyrl-CS"/>
        </w:rPr>
        <w:t>Учешће у прикупљању информација и смиривању ситуације</w:t>
      </w:r>
      <w:r w:rsidR="00AD423E" w:rsidRPr="007B5AD5">
        <w:rPr>
          <w:rFonts w:eastAsia="Times New Roman" w:cs="Arial"/>
          <w:sz w:val="24"/>
          <w:szCs w:val="24"/>
          <w:lang w:val="sr-Cyrl-CS"/>
        </w:rPr>
        <w:t>;</w:t>
      </w:r>
    </w:p>
    <w:p w:rsidR="00AD423E" w:rsidRPr="001A0CBA" w:rsidRDefault="007B5AD5" w:rsidP="00AD423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7B5AD5">
        <w:rPr>
          <w:rFonts w:eastAsia="Times New Roman" w:cs="Arial"/>
          <w:sz w:val="24"/>
          <w:szCs w:val="24"/>
          <w:lang w:val="sr-Cyrl-CS"/>
        </w:rPr>
        <w:t xml:space="preserve">Стална контрола исправности средстава рада, опреме и радних просторија за </w:t>
      </w:r>
      <w:r w:rsidRPr="001A0CBA">
        <w:rPr>
          <w:rFonts w:eastAsia="Times New Roman" w:cs="Arial"/>
          <w:sz w:val="24"/>
          <w:szCs w:val="24"/>
          <w:lang w:val="sr-Cyrl-CS"/>
        </w:rPr>
        <w:t>време одржавања наставе</w:t>
      </w:r>
      <w:r w:rsidR="00AD423E" w:rsidRPr="001A0CBA">
        <w:rPr>
          <w:rFonts w:eastAsia="Times New Roman" w:cs="Arial"/>
          <w:sz w:val="24"/>
          <w:szCs w:val="24"/>
          <w:lang w:val="sr-Cyrl-CS"/>
        </w:rPr>
        <w:t>;</w:t>
      </w:r>
    </w:p>
    <w:p w:rsidR="00B15539" w:rsidRPr="00A23D1C" w:rsidRDefault="00B15539" w:rsidP="00AD423E">
      <w:pPr>
        <w:pStyle w:val="ListParagraph"/>
        <w:spacing w:after="0" w:line="240" w:lineRule="auto"/>
        <w:ind w:left="1095"/>
        <w:rPr>
          <w:rFonts w:eastAsia="Times New Roman" w:cs="Arial"/>
          <w:sz w:val="16"/>
          <w:szCs w:val="16"/>
          <w:lang w:val="sr-Cyrl-CS"/>
        </w:rPr>
      </w:pPr>
    </w:p>
    <w:p w:rsidR="007B580F" w:rsidRPr="007B580F" w:rsidRDefault="007B580F" w:rsidP="007B580F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color w:val="00B0F0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 xml:space="preserve">  Дежурни наставници, дежурни ученици и особље ангажовано </w:t>
      </w:r>
      <w:r w:rsidR="009C5291" w:rsidRPr="001A0CBA">
        <w:rPr>
          <w:rFonts w:eastAsia="Times New Roman" w:cs="Arial"/>
          <w:sz w:val="24"/>
          <w:szCs w:val="24"/>
          <w:lang w:val="sr-Cyrl-CS"/>
        </w:rPr>
        <w:t>н</w:t>
      </w:r>
      <w:r w:rsidRPr="001A0CBA">
        <w:rPr>
          <w:rFonts w:eastAsia="Times New Roman" w:cs="Arial"/>
          <w:sz w:val="24"/>
          <w:szCs w:val="24"/>
          <w:lang w:val="sr-Cyrl-CS"/>
        </w:rPr>
        <w:t>а безбедност</w:t>
      </w:r>
      <w:r w:rsidR="009C5291" w:rsidRPr="001A0CBA">
        <w:rPr>
          <w:rFonts w:eastAsia="Times New Roman" w:cs="Arial"/>
          <w:sz w:val="24"/>
          <w:szCs w:val="24"/>
          <w:lang w:val="sr-Cyrl-CS"/>
        </w:rPr>
        <w:t>и</w:t>
      </w:r>
      <w:r w:rsidRPr="001A0CBA">
        <w:rPr>
          <w:rFonts w:eastAsia="Times New Roman" w:cs="Arial"/>
          <w:sz w:val="24"/>
          <w:szCs w:val="24"/>
          <w:lang w:val="sr-Cyrl-CS"/>
        </w:rPr>
        <w:t xml:space="preserve"> </w:t>
      </w:r>
      <w:r w:rsidRPr="001A0CBA">
        <w:rPr>
          <w:rFonts w:eastAsia="Times New Roman" w:cs="Arial"/>
          <w:sz w:val="24"/>
          <w:szCs w:val="24"/>
        </w:rPr>
        <w:t>:</w:t>
      </w:r>
    </w:p>
    <w:p w:rsidR="007B580F" w:rsidRPr="007B5AD5" w:rsidRDefault="007B5AD5" w:rsidP="007B580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7B5AD5">
        <w:rPr>
          <w:rFonts w:eastAsia="Times New Roman" w:cs="Arial"/>
          <w:sz w:val="24"/>
          <w:szCs w:val="24"/>
          <w:lang w:val="sr-Cyrl-CS"/>
        </w:rPr>
        <w:t>Доследно спроводе одредбе из Правилника о дежурству</w:t>
      </w:r>
      <w:r w:rsidR="007B580F" w:rsidRPr="007B5AD5">
        <w:rPr>
          <w:rFonts w:eastAsia="Times New Roman" w:cs="Arial"/>
          <w:sz w:val="24"/>
          <w:szCs w:val="24"/>
        </w:rPr>
        <w:t>;</w:t>
      </w:r>
      <w:r w:rsidR="007B580F" w:rsidRPr="007B5AD5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7B580F" w:rsidRPr="001A0CBA" w:rsidRDefault="007B5AD5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>Во</w:t>
      </w:r>
      <w:r w:rsidR="008963F8" w:rsidRPr="001A0CBA">
        <w:rPr>
          <w:rFonts w:eastAsia="Times New Roman" w:cs="Arial"/>
          <w:sz w:val="24"/>
          <w:szCs w:val="24"/>
          <w:lang w:val="sr-Cyrl-CS"/>
        </w:rPr>
        <w:t>д</w:t>
      </w:r>
      <w:r w:rsidRPr="001A0CBA">
        <w:rPr>
          <w:rFonts w:eastAsia="Times New Roman" w:cs="Arial"/>
          <w:sz w:val="24"/>
          <w:szCs w:val="24"/>
          <w:lang w:val="sr-Cyrl-CS"/>
        </w:rPr>
        <w:t>е прописан</w:t>
      </w:r>
      <w:r w:rsidR="008963F8" w:rsidRPr="001A0CBA">
        <w:rPr>
          <w:rFonts w:eastAsia="Times New Roman" w:cs="Arial"/>
          <w:sz w:val="24"/>
          <w:szCs w:val="24"/>
          <w:lang w:val="sr-Cyrl-CS"/>
        </w:rPr>
        <w:t>е</w:t>
      </w:r>
      <w:r w:rsidRPr="001A0CBA">
        <w:rPr>
          <w:rFonts w:eastAsia="Times New Roman" w:cs="Arial"/>
          <w:sz w:val="24"/>
          <w:szCs w:val="24"/>
          <w:lang w:val="sr-Cyrl-CS"/>
        </w:rPr>
        <w:t xml:space="preserve"> евиденциј</w:t>
      </w:r>
      <w:r w:rsidR="008963F8" w:rsidRPr="001A0CBA">
        <w:rPr>
          <w:rFonts w:eastAsia="Times New Roman" w:cs="Arial"/>
          <w:sz w:val="24"/>
          <w:szCs w:val="24"/>
          <w:lang w:val="sr-Cyrl-CS"/>
        </w:rPr>
        <w:t>е</w:t>
      </w:r>
      <w:r w:rsidR="007B580F" w:rsidRPr="001A0CBA">
        <w:rPr>
          <w:rFonts w:eastAsia="Times New Roman" w:cs="Arial"/>
          <w:sz w:val="24"/>
          <w:szCs w:val="24"/>
        </w:rPr>
        <w:t>;</w:t>
      </w:r>
      <w:r w:rsidR="007B580F" w:rsidRPr="001A0CBA">
        <w:rPr>
          <w:rFonts w:eastAsia="Times New Roman" w:cs="Arial"/>
          <w:sz w:val="24"/>
          <w:szCs w:val="24"/>
          <w:lang w:val="sr-Cyrl-CS"/>
        </w:rPr>
        <w:t xml:space="preserve">   </w:t>
      </w:r>
    </w:p>
    <w:p w:rsidR="007B580F" w:rsidRPr="001A0CBA" w:rsidRDefault="008963F8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>Контролише улаз и излаз у зграду школе</w:t>
      </w:r>
      <w:r w:rsidR="007B580F" w:rsidRPr="001A0CBA">
        <w:rPr>
          <w:rFonts w:eastAsia="Times New Roman" w:cs="Arial"/>
          <w:sz w:val="24"/>
          <w:szCs w:val="24"/>
          <w:lang w:val="sr-Cyrl-CS"/>
        </w:rPr>
        <w:t xml:space="preserve">; </w:t>
      </w:r>
    </w:p>
    <w:p w:rsidR="007B580F" w:rsidRPr="001A0CBA" w:rsidRDefault="008963F8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>Не дозвољава уношење у зграду школе оружја, опасних материја и оруђа којима се могу нанети повреде, угрозити живот ученика и запослених, односно нанети штета школској и личној имовини</w:t>
      </w:r>
      <w:r w:rsidR="007B580F" w:rsidRPr="001A0CBA">
        <w:rPr>
          <w:rFonts w:eastAsia="Times New Roman" w:cs="Arial"/>
          <w:sz w:val="24"/>
          <w:szCs w:val="24"/>
          <w:lang w:val="sr-Cyrl-CS"/>
        </w:rPr>
        <w:t>;</w:t>
      </w:r>
    </w:p>
    <w:p w:rsidR="001A0CBA" w:rsidRPr="001A0CBA" w:rsidRDefault="001A0CBA" w:rsidP="007B580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>Не дозвољава уношење у зграду школе средстава са психоактивним дејством.</w:t>
      </w:r>
    </w:p>
    <w:p w:rsidR="00B15539" w:rsidRPr="00A23D1C" w:rsidRDefault="00B15539" w:rsidP="00B15539">
      <w:pPr>
        <w:pStyle w:val="ListParagraph"/>
        <w:spacing w:after="0" w:line="240" w:lineRule="auto"/>
        <w:ind w:left="1095"/>
        <w:rPr>
          <w:rFonts w:eastAsia="Times New Roman" w:cs="Arial"/>
          <w:color w:val="FF0000"/>
          <w:sz w:val="16"/>
          <w:szCs w:val="16"/>
          <w:lang w:val="sr-Cyrl-CS"/>
        </w:rPr>
      </w:pPr>
    </w:p>
    <w:p w:rsidR="00C513D8" w:rsidRPr="005E1B98" w:rsidRDefault="00C513D8" w:rsidP="00C513D8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color w:val="00B0F0"/>
          <w:sz w:val="24"/>
          <w:szCs w:val="24"/>
          <w:lang w:val="sr-Cyrl-CS"/>
        </w:rPr>
        <w:t xml:space="preserve"> </w:t>
      </w:r>
      <w:r w:rsidRPr="005E1B98">
        <w:rPr>
          <w:rFonts w:eastAsia="Times New Roman" w:cs="Arial"/>
          <w:sz w:val="24"/>
          <w:szCs w:val="24"/>
          <w:lang w:val="sr-Cyrl-CS"/>
        </w:rPr>
        <w:t xml:space="preserve">Техничко и помоћно особље школе </w:t>
      </w:r>
      <w:r w:rsidR="001B5C8E">
        <w:rPr>
          <w:rFonts w:eastAsia="Times New Roman" w:cs="Arial"/>
          <w:sz w:val="24"/>
          <w:szCs w:val="24"/>
          <w:lang w:val="sr-Cyrl-CS"/>
        </w:rPr>
        <w:t>задужено је за</w:t>
      </w:r>
      <w:r w:rsidRPr="005E1B98">
        <w:rPr>
          <w:rFonts w:eastAsia="Times New Roman" w:cs="Arial"/>
          <w:sz w:val="24"/>
          <w:szCs w:val="24"/>
        </w:rPr>
        <w:t>:</w:t>
      </w:r>
    </w:p>
    <w:p w:rsidR="00C513D8" w:rsidRPr="001A0CBA" w:rsidRDefault="001A0CBA" w:rsidP="00C513D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>Одржавање исправности зграде школе, средстава и опреме за рад</w:t>
      </w:r>
      <w:r w:rsidR="00C513D8" w:rsidRPr="001A0CBA">
        <w:rPr>
          <w:rFonts w:eastAsia="Times New Roman" w:cs="Arial"/>
          <w:sz w:val="24"/>
          <w:szCs w:val="24"/>
        </w:rPr>
        <w:t>;</w:t>
      </w:r>
      <w:r w:rsidR="00C513D8" w:rsidRPr="001A0CBA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1A0CBA" w:rsidRPr="001A0CBA" w:rsidRDefault="001A0CBA" w:rsidP="00C513D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A0CBA">
        <w:rPr>
          <w:rFonts w:eastAsia="Times New Roman" w:cs="Arial"/>
          <w:sz w:val="24"/>
          <w:szCs w:val="24"/>
          <w:lang w:val="sr-Cyrl-CS"/>
        </w:rPr>
        <w:t xml:space="preserve">Одржавање исправности електро и осталих уграђених инсталација (нарочито </w:t>
      </w:r>
      <w:r>
        <w:rPr>
          <w:rFonts w:eastAsia="Times New Roman" w:cs="Arial"/>
          <w:sz w:val="24"/>
          <w:szCs w:val="24"/>
          <w:lang w:val="sr-Cyrl-CS"/>
        </w:rPr>
        <w:t xml:space="preserve">везано </w:t>
      </w:r>
      <w:r w:rsidRPr="001A0CBA">
        <w:rPr>
          <w:rFonts w:eastAsia="Times New Roman" w:cs="Arial"/>
          <w:sz w:val="24"/>
          <w:szCs w:val="24"/>
          <w:lang w:val="sr-Cyrl-CS"/>
        </w:rPr>
        <w:t>за заштићеност и исправност електричних утичница)</w:t>
      </w:r>
      <w:r w:rsidRPr="001A0CBA">
        <w:rPr>
          <w:rFonts w:eastAsia="Times New Roman" w:cs="Arial"/>
          <w:sz w:val="24"/>
          <w:szCs w:val="24"/>
        </w:rPr>
        <w:t>;</w:t>
      </w:r>
      <w:r w:rsidRPr="001A0CBA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C513D8" w:rsidRPr="00C50794" w:rsidRDefault="00C50794" w:rsidP="00C513D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C50794">
        <w:rPr>
          <w:rFonts w:eastAsia="Times New Roman" w:cs="Arial"/>
          <w:sz w:val="24"/>
          <w:szCs w:val="24"/>
          <w:lang w:val="sr-Cyrl-CS"/>
        </w:rPr>
        <w:t>Одржавање чистоће школских просторија, дворишта и спортских терена</w:t>
      </w:r>
      <w:r w:rsidR="00C513D8" w:rsidRPr="00C50794">
        <w:rPr>
          <w:rFonts w:eastAsia="Times New Roman" w:cs="Arial"/>
          <w:sz w:val="24"/>
          <w:szCs w:val="24"/>
        </w:rPr>
        <w:t>;</w:t>
      </w:r>
      <w:r w:rsidR="00C513D8" w:rsidRPr="00C50794">
        <w:rPr>
          <w:rFonts w:eastAsia="Times New Roman" w:cs="Arial"/>
          <w:sz w:val="24"/>
          <w:szCs w:val="24"/>
          <w:lang w:val="sr-Cyrl-CS"/>
        </w:rPr>
        <w:t xml:space="preserve">   </w:t>
      </w:r>
    </w:p>
    <w:p w:rsidR="00C513D8" w:rsidRPr="00C50794" w:rsidRDefault="00C50794" w:rsidP="00C513D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C50794">
        <w:rPr>
          <w:rFonts w:eastAsia="Times New Roman" w:cs="Arial"/>
          <w:sz w:val="24"/>
          <w:szCs w:val="24"/>
          <w:lang w:val="sr-Cyrl-CS"/>
        </w:rPr>
        <w:t>Обезбеђење приступа у случају појаве опасних по живот и здравље места у радном процесу школе, а све до отклањања истих.</w:t>
      </w:r>
    </w:p>
    <w:p w:rsidR="00B15539" w:rsidRPr="00A23D1C" w:rsidRDefault="00B15539" w:rsidP="00B15539">
      <w:pPr>
        <w:pStyle w:val="ListParagraph"/>
        <w:spacing w:after="0" w:line="240" w:lineRule="auto"/>
        <w:ind w:left="1095"/>
        <w:rPr>
          <w:rFonts w:eastAsia="Times New Roman" w:cs="Arial"/>
          <w:color w:val="FF0000"/>
          <w:sz w:val="16"/>
          <w:szCs w:val="16"/>
          <w:lang w:val="sr-Cyrl-CS"/>
        </w:rPr>
      </w:pPr>
    </w:p>
    <w:p w:rsidR="00C513D8" w:rsidRPr="005E1B98" w:rsidRDefault="00B15539" w:rsidP="00C513D8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color w:val="00B0F0"/>
          <w:sz w:val="24"/>
          <w:szCs w:val="24"/>
          <w:lang w:val="sr-Cyrl-CS"/>
        </w:rPr>
        <w:t xml:space="preserve"> </w:t>
      </w:r>
      <w:r w:rsidRPr="005E1B98">
        <w:rPr>
          <w:rFonts w:eastAsia="Times New Roman" w:cs="Arial"/>
          <w:sz w:val="24"/>
          <w:szCs w:val="24"/>
          <w:lang w:val="sr-Cyrl-CS"/>
        </w:rPr>
        <w:t>Сарадња са државним органима и органима локалне самоуправе</w:t>
      </w:r>
      <w:r w:rsidR="00C513D8" w:rsidRPr="005E1B98">
        <w:rPr>
          <w:rFonts w:eastAsia="Times New Roman" w:cs="Arial"/>
          <w:sz w:val="24"/>
          <w:szCs w:val="24"/>
          <w:lang w:val="sr-Cyrl-CS"/>
        </w:rPr>
        <w:t xml:space="preserve"> </w:t>
      </w:r>
      <w:r w:rsidR="00C513D8" w:rsidRPr="005E1B98">
        <w:rPr>
          <w:rFonts w:eastAsia="Times New Roman" w:cs="Arial"/>
          <w:sz w:val="24"/>
          <w:szCs w:val="24"/>
        </w:rPr>
        <w:t>:</w:t>
      </w:r>
    </w:p>
    <w:p w:rsidR="005E7DD3" w:rsidRPr="001C09E2" w:rsidRDefault="00E5593B" w:rsidP="00C513D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C09E2">
        <w:rPr>
          <w:rFonts w:eastAsia="Times New Roman" w:cs="Arial"/>
          <w:sz w:val="24"/>
          <w:szCs w:val="24"/>
          <w:lang w:val="sr-Cyrl-CS"/>
        </w:rPr>
        <w:t xml:space="preserve">Сарадња са </w:t>
      </w:r>
      <w:r w:rsidR="00B33EBF" w:rsidRPr="001C09E2">
        <w:rPr>
          <w:rFonts w:eastAsia="Times New Roman" w:cs="Arial"/>
          <w:sz w:val="24"/>
          <w:szCs w:val="24"/>
          <w:lang w:val="sr-Cyrl-CS"/>
        </w:rPr>
        <w:t>Министарством унутрашњих послова Ре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п</w:t>
      </w:r>
      <w:r w:rsidR="00B33EBF" w:rsidRPr="001C09E2">
        <w:rPr>
          <w:rFonts w:eastAsia="Times New Roman" w:cs="Arial"/>
          <w:sz w:val="24"/>
          <w:szCs w:val="24"/>
          <w:lang w:val="sr-Cyrl-CS"/>
        </w:rPr>
        <w:t>ублике Србије – школски полицајац:  1. Реагује у случајевима појаве насиља (</w:t>
      </w:r>
      <w:r w:rsidR="005E7DD3" w:rsidRPr="001C09E2">
        <w:rPr>
          <w:rFonts w:eastAsia="Times New Roman" w:cs="Arial"/>
          <w:sz w:val="24"/>
          <w:szCs w:val="24"/>
          <w:lang w:val="sr-Cyrl-CS"/>
        </w:rPr>
        <w:t xml:space="preserve">прекида насилну ситуацију); 2. Предузима даљње кораке у складу са протоколом и нивоима ризика;  и </w:t>
      </w:r>
    </w:p>
    <w:p w:rsidR="005E7DD3" w:rsidRPr="001C09E2" w:rsidRDefault="005E7DD3" w:rsidP="005E7DD3">
      <w:pPr>
        <w:pStyle w:val="ListParagraph"/>
        <w:spacing w:after="0" w:line="240" w:lineRule="auto"/>
        <w:ind w:left="1095"/>
        <w:rPr>
          <w:rFonts w:eastAsia="Times New Roman" w:cs="Arial"/>
          <w:sz w:val="24"/>
          <w:szCs w:val="24"/>
          <w:lang w:val="sr-Cyrl-CS"/>
        </w:rPr>
      </w:pPr>
      <w:r w:rsidRPr="001C09E2">
        <w:rPr>
          <w:rFonts w:eastAsia="Times New Roman" w:cs="Arial"/>
          <w:sz w:val="24"/>
          <w:szCs w:val="24"/>
          <w:lang w:val="sr-Cyrl-CS"/>
        </w:rPr>
        <w:t>3. Одржава сарадњу са свим релевантним особама које могу пружати заштиту.</w:t>
      </w:r>
    </w:p>
    <w:p w:rsidR="005E7DD3" w:rsidRPr="001C09E2" w:rsidRDefault="005E7DD3" w:rsidP="00E5593B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C09E2">
        <w:rPr>
          <w:rFonts w:eastAsia="Times New Roman" w:cs="Arial"/>
          <w:sz w:val="24"/>
          <w:szCs w:val="24"/>
          <w:lang w:val="sr-Cyrl-CS"/>
        </w:rPr>
        <w:t>Сарадња са Министарством унутрашњих послова Ре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п</w:t>
      </w:r>
      <w:r w:rsidRPr="001C09E2">
        <w:rPr>
          <w:rFonts w:eastAsia="Times New Roman" w:cs="Arial"/>
          <w:sz w:val="24"/>
          <w:szCs w:val="24"/>
          <w:lang w:val="sr-Cyrl-CS"/>
        </w:rPr>
        <w:t>ублике Србије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 xml:space="preserve"> – крими инспектор : 1.</w:t>
      </w:r>
      <w:r w:rsidRPr="001C09E2">
        <w:rPr>
          <w:rFonts w:eastAsia="Times New Roman" w:cs="Arial"/>
          <w:sz w:val="24"/>
          <w:szCs w:val="24"/>
          <w:lang w:val="sr-Cyrl-CS"/>
        </w:rPr>
        <w:t xml:space="preserve"> када је ученику потребна заштита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 xml:space="preserve">; </w:t>
      </w:r>
      <w:r w:rsidRPr="001C09E2">
        <w:rPr>
          <w:rFonts w:eastAsia="Times New Roman" w:cs="Arial"/>
          <w:sz w:val="24"/>
          <w:szCs w:val="24"/>
          <w:lang w:val="sr-Cyrl-CS"/>
        </w:rPr>
        <w:t xml:space="preserve"> 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2.</w:t>
      </w:r>
      <w:r w:rsidRPr="001C09E2">
        <w:rPr>
          <w:rFonts w:eastAsia="Times New Roman" w:cs="Arial"/>
          <w:sz w:val="24"/>
          <w:szCs w:val="24"/>
          <w:lang w:val="sr-Cyrl-CS"/>
        </w:rPr>
        <w:t xml:space="preserve"> када постоји сумња да је почињено кривично дело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;  3. у случају појаве малолетничке деликвенције</w:t>
      </w:r>
      <w:r w:rsidRPr="001C09E2">
        <w:rPr>
          <w:rFonts w:eastAsia="Times New Roman" w:cs="Arial"/>
          <w:sz w:val="24"/>
          <w:szCs w:val="24"/>
          <w:lang w:val="sr-Cyrl-CS"/>
        </w:rPr>
        <w:t>.</w:t>
      </w:r>
    </w:p>
    <w:p w:rsidR="005E7DD3" w:rsidRPr="001C09E2" w:rsidRDefault="005E7DD3" w:rsidP="005E7DD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C09E2">
        <w:rPr>
          <w:rFonts w:eastAsia="Times New Roman" w:cs="Arial"/>
          <w:sz w:val="24"/>
          <w:szCs w:val="24"/>
          <w:lang w:val="sr-Cyrl-CS"/>
        </w:rPr>
        <w:t>Сарадња са Министарством унутрашњих послова Ре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п</w:t>
      </w:r>
      <w:r w:rsidRPr="001C09E2">
        <w:rPr>
          <w:rFonts w:eastAsia="Times New Roman" w:cs="Arial"/>
          <w:sz w:val="24"/>
          <w:szCs w:val="24"/>
          <w:lang w:val="sr-Cyrl-CS"/>
        </w:rPr>
        <w:t xml:space="preserve">ублике Србије – оделење саобраћајне полиције: 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1.</w:t>
      </w:r>
      <w:r w:rsidR="00ED7D18" w:rsidRPr="001C09E2">
        <w:rPr>
          <w:rFonts w:eastAsia="Times New Roman" w:cs="Arial"/>
          <w:sz w:val="24"/>
          <w:szCs w:val="24"/>
          <w:lang w:val="sr-Cyrl-CS"/>
        </w:rPr>
        <w:t xml:space="preserve"> Постављање саобраћајне сигнализације око школе на начин којим ће се остварити максимална безбедност ученика; 2. </w:t>
      </w:r>
      <w:r w:rsidR="001C09E2" w:rsidRPr="001C09E2">
        <w:rPr>
          <w:rFonts w:eastAsia="Times New Roman" w:cs="Arial"/>
          <w:sz w:val="24"/>
          <w:szCs w:val="24"/>
          <w:lang w:val="sr-Cyrl-CS"/>
        </w:rPr>
        <w:t>Обезбеђење саобраћајних патрола у време најјачег интензитета саобраћаја око школе</w:t>
      </w:r>
      <w:r w:rsidRPr="001C09E2">
        <w:rPr>
          <w:rFonts w:eastAsia="Times New Roman" w:cs="Arial"/>
          <w:sz w:val="24"/>
          <w:szCs w:val="24"/>
          <w:lang w:val="sr-Cyrl-CS"/>
        </w:rPr>
        <w:t>.</w:t>
      </w:r>
    </w:p>
    <w:p w:rsidR="00182C08" w:rsidRPr="00182C08" w:rsidRDefault="00E5593B" w:rsidP="00182C0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82C08">
        <w:rPr>
          <w:rFonts w:eastAsia="Times New Roman" w:cs="Arial"/>
          <w:sz w:val="24"/>
          <w:szCs w:val="24"/>
          <w:lang w:val="sr-Cyrl-CS"/>
        </w:rPr>
        <w:t xml:space="preserve">Сарадња са </w:t>
      </w:r>
      <w:r w:rsidR="00B33EBF" w:rsidRPr="00182C08">
        <w:rPr>
          <w:rFonts w:eastAsia="Times New Roman" w:cs="Arial"/>
          <w:sz w:val="24"/>
          <w:szCs w:val="24"/>
          <w:lang w:val="sr-Cyrl-CS"/>
        </w:rPr>
        <w:t xml:space="preserve">органима општине и </w:t>
      </w:r>
      <w:r w:rsidRPr="00182C08">
        <w:rPr>
          <w:rFonts w:eastAsia="Times New Roman" w:cs="Arial"/>
          <w:sz w:val="24"/>
          <w:szCs w:val="24"/>
          <w:lang w:val="sr-Cyrl-CS"/>
        </w:rPr>
        <w:t>локалном месном заједницом</w:t>
      </w:r>
      <w:r w:rsidR="00296E9C" w:rsidRPr="00182C08">
        <w:rPr>
          <w:rFonts w:eastAsia="Times New Roman" w:cs="Arial"/>
          <w:sz w:val="24"/>
          <w:szCs w:val="24"/>
          <w:lang w:val="sr-Cyrl-CS"/>
        </w:rPr>
        <w:t>: 1.</w:t>
      </w:r>
      <w:r w:rsidRPr="00182C08">
        <w:rPr>
          <w:rFonts w:eastAsia="Times New Roman" w:cs="Arial"/>
          <w:sz w:val="24"/>
          <w:szCs w:val="24"/>
          <w:lang w:val="sr-Cyrl-CS"/>
        </w:rPr>
        <w:t xml:space="preserve"> у циљу очувања школске зграде и осталих објеката и средстава рада </w:t>
      </w:r>
      <w:r w:rsidR="00B33EBF" w:rsidRPr="00182C08">
        <w:rPr>
          <w:rFonts w:eastAsia="Times New Roman" w:cs="Arial"/>
          <w:sz w:val="24"/>
          <w:szCs w:val="24"/>
          <w:lang w:val="sr-Cyrl-CS"/>
        </w:rPr>
        <w:t xml:space="preserve">у школском дворишту </w:t>
      </w:r>
      <w:r w:rsidRPr="00182C08">
        <w:rPr>
          <w:rFonts w:eastAsia="Times New Roman" w:cs="Arial"/>
          <w:sz w:val="24"/>
          <w:szCs w:val="24"/>
          <w:lang w:val="sr-Cyrl-CS"/>
        </w:rPr>
        <w:t>од оштећења и уништавања</w:t>
      </w:r>
      <w:r w:rsidRPr="00182C08">
        <w:rPr>
          <w:rFonts w:eastAsia="Times New Roman" w:cs="Arial"/>
          <w:sz w:val="24"/>
          <w:szCs w:val="24"/>
        </w:rPr>
        <w:t>;</w:t>
      </w:r>
      <w:r w:rsidRPr="00182C08">
        <w:rPr>
          <w:rFonts w:eastAsia="Times New Roman" w:cs="Arial"/>
          <w:sz w:val="24"/>
          <w:szCs w:val="24"/>
          <w:lang w:val="sr-Cyrl-CS"/>
        </w:rPr>
        <w:t xml:space="preserve"> </w:t>
      </w:r>
      <w:r w:rsidR="00296E9C" w:rsidRPr="00182C08">
        <w:rPr>
          <w:rFonts w:eastAsia="Times New Roman" w:cs="Arial"/>
          <w:sz w:val="24"/>
          <w:szCs w:val="24"/>
          <w:lang w:val="sr-Cyrl-CS"/>
        </w:rPr>
        <w:t xml:space="preserve"> </w:t>
      </w:r>
      <w:r w:rsidR="00B35DA3" w:rsidRPr="00182C08">
        <w:rPr>
          <w:rFonts w:eastAsia="Times New Roman" w:cs="Arial"/>
          <w:sz w:val="24"/>
          <w:szCs w:val="24"/>
          <w:lang w:val="sr-Cyrl-CS"/>
        </w:rPr>
        <w:t xml:space="preserve">2. организовање превентивних активности – трибине, форуми, округли столови, изложбе, дружења - популаризација важности школског спорта, </w:t>
      </w:r>
      <w:r w:rsidR="00182C08" w:rsidRPr="00182C08">
        <w:rPr>
          <w:rFonts w:eastAsia="Times New Roman" w:cs="Arial"/>
          <w:sz w:val="24"/>
          <w:szCs w:val="24"/>
          <w:lang w:val="sr-Cyrl-CS"/>
        </w:rPr>
        <w:t xml:space="preserve">разних </w:t>
      </w:r>
      <w:r w:rsidR="00B35DA3" w:rsidRPr="00182C08">
        <w:rPr>
          <w:rFonts w:eastAsia="Times New Roman" w:cs="Arial"/>
          <w:sz w:val="24"/>
          <w:szCs w:val="24"/>
          <w:lang w:val="sr-Cyrl-CS"/>
        </w:rPr>
        <w:t xml:space="preserve">ваннаставних активности, безбедности и здравог начина живота </w:t>
      </w:r>
      <w:r w:rsidR="00B35DA3" w:rsidRPr="00182C08">
        <w:rPr>
          <w:rFonts w:eastAsia="Times New Roman" w:cs="Arial"/>
          <w:sz w:val="24"/>
          <w:szCs w:val="24"/>
        </w:rPr>
        <w:t>;</w:t>
      </w:r>
      <w:r w:rsidR="00B35DA3" w:rsidRPr="00182C08">
        <w:rPr>
          <w:rFonts w:eastAsia="Times New Roman" w:cs="Arial"/>
          <w:sz w:val="24"/>
          <w:szCs w:val="24"/>
          <w:lang w:val="sr-Cyrl-CS"/>
        </w:rPr>
        <w:t xml:space="preserve">   </w:t>
      </w:r>
    </w:p>
    <w:p w:rsidR="00E5593B" w:rsidRPr="002A2BEE" w:rsidRDefault="00B35DA3" w:rsidP="00182C08">
      <w:pPr>
        <w:pStyle w:val="ListParagraph"/>
        <w:spacing w:after="0" w:line="240" w:lineRule="auto"/>
        <w:ind w:left="1095"/>
        <w:rPr>
          <w:rFonts w:cs="Arial"/>
          <w:sz w:val="24"/>
          <w:szCs w:val="24"/>
          <w:lang w:val="sr-Cyrl-CS"/>
        </w:rPr>
      </w:pPr>
      <w:r w:rsidRPr="00182C08">
        <w:rPr>
          <w:rFonts w:eastAsia="Times New Roman" w:cs="Arial"/>
          <w:sz w:val="24"/>
          <w:szCs w:val="24"/>
          <w:lang w:val="sr-Cyrl-CS"/>
        </w:rPr>
        <w:lastRenderedPageBreak/>
        <w:t>3</w:t>
      </w:r>
      <w:r w:rsidR="00296E9C" w:rsidRPr="00182C08">
        <w:rPr>
          <w:rFonts w:eastAsia="Times New Roman" w:cs="Arial"/>
          <w:sz w:val="24"/>
          <w:szCs w:val="24"/>
          <w:lang w:val="sr-Cyrl-CS"/>
        </w:rPr>
        <w:t>.</w:t>
      </w:r>
      <w:r w:rsidR="004B1841" w:rsidRPr="00182C08">
        <w:rPr>
          <w:rFonts w:eastAsia="Times New Roman" w:cs="Arial"/>
          <w:sz w:val="24"/>
          <w:szCs w:val="24"/>
          <w:lang w:val="sr-Cyrl-CS"/>
        </w:rPr>
        <w:t xml:space="preserve"> </w:t>
      </w:r>
      <w:r w:rsidRPr="00182C08">
        <w:rPr>
          <w:rFonts w:eastAsia="Times New Roman" w:cs="Arial"/>
          <w:sz w:val="24"/>
          <w:szCs w:val="24"/>
          <w:lang w:val="sr-Cyrl-CS"/>
        </w:rPr>
        <w:t>Сарадња са Центром за социјални рад</w:t>
      </w:r>
      <w:r w:rsidR="00296E9C" w:rsidRPr="00182C08">
        <w:rPr>
          <w:rFonts w:eastAsia="Times New Roman" w:cs="Arial"/>
          <w:sz w:val="24"/>
          <w:szCs w:val="24"/>
          <w:lang w:val="sr-Cyrl-CS"/>
        </w:rPr>
        <w:t xml:space="preserve"> </w:t>
      </w:r>
      <w:r w:rsidR="00182C08">
        <w:rPr>
          <w:rFonts w:eastAsia="Times New Roman" w:cs="Arial"/>
          <w:sz w:val="24"/>
          <w:szCs w:val="24"/>
          <w:lang w:val="sr-Cyrl-CS"/>
        </w:rPr>
        <w:t xml:space="preserve"> ради пружања помоћи ученицима</w:t>
      </w:r>
      <w:r w:rsidR="00E5593B" w:rsidRPr="00182C08">
        <w:rPr>
          <w:rFonts w:eastAsia="Times New Roman" w:cs="Arial"/>
          <w:sz w:val="24"/>
          <w:szCs w:val="24"/>
          <w:lang w:val="sr-Cyrl-CS"/>
        </w:rPr>
        <w:t xml:space="preserve"> </w:t>
      </w:r>
      <w:r w:rsidR="00182C08">
        <w:rPr>
          <w:rFonts w:eastAsia="Times New Roman" w:cs="Arial"/>
          <w:sz w:val="24"/>
          <w:szCs w:val="24"/>
          <w:lang w:val="sr-Cyrl-CS"/>
        </w:rPr>
        <w:t xml:space="preserve">без недовољне бриге и надзора у породици; 4. Сарадња са локалним здравственим установама на едукацији ученика везано за наркоманију, алкохолизам, полне </w:t>
      </w:r>
      <w:r w:rsidR="00E5593B" w:rsidRPr="00182C08">
        <w:rPr>
          <w:rFonts w:eastAsia="Times New Roman" w:cs="Arial"/>
          <w:sz w:val="24"/>
          <w:szCs w:val="24"/>
          <w:lang w:val="sr-Cyrl-CS"/>
        </w:rPr>
        <w:t xml:space="preserve">  </w:t>
      </w:r>
      <w:r w:rsidR="00182C08">
        <w:rPr>
          <w:rFonts w:eastAsia="Times New Roman" w:cs="Arial"/>
          <w:sz w:val="24"/>
          <w:szCs w:val="24"/>
          <w:lang w:val="sr-Cyrl-CS"/>
        </w:rPr>
        <w:t xml:space="preserve">болести и сл.;  </w:t>
      </w:r>
      <w:r w:rsidR="00182C08" w:rsidRPr="002A2BEE">
        <w:rPr>
          <w:rFonts w:eastAsia="Times New Roman" w:cs="Arial"/>
          <w:sz w:val="24"/>
          <w:szCs w:val="24"/>
          <w:lang w:val="sr-Cyrl-CS"/>
        </w:rPr>
        <w:t xml:space="preserve">5. Сарадња са локалним здравственим установама на </w:t>
      </w:r>
      <w:r w:rsidR="002A2BEE" w:rsidRPr="002A2BEE">
        <w:rPr>
          <w:rFonts w:eastAsia="Times New Roman" w:cs="Arial"/>
          <w:sz w:val="24"/>
          <w:szCs w:val="24"/>
          <w:lang w:val="sr-Cyrl-CS"/>
        </w:rPr>
        <w:t xml:space="preserve">редовној и ванредној </w:t>
      </w:r>
      <w:r w:rsidR="002A2BEE" w:rsidRPr="002A2BEE">
        <w:rPr>
          <w:rFonts w:eastAsia="Times New Roman" w:cs="Arial"/>
          <w:sz w:val="24"/>
          <w:szCs w:val="24"/>
        </w:rPr>
        <w:t xml:space="preserve"> </w:t>
      </w:r>
      <w:r w:rsidR="00182C08" w:rsidRPr="002A2BEE">
        <w:rPr>
          <w:rFonts w:eastAsia="Times New Roman" w:cs="Arial"/>
          <w:sz w:val="24"/>
          <w:szCs w:val="24"/>
          <w:lang w:val="sr-Cyrl-CS"/>
        </w:rPr>
        <w:t>контроли здравља ученика</w:t>
      </w:r>
      <w:r w:rsidR="002A2BEE" w:rsidRPr="002A2BEE">
        <w:rPr>
          <w:rFonts w:eastAsia="Times New Roman" w:cs="Arial"/>
          <w:sz w:val="24"/>
          <w:szCs w:val="24"/>
          <w:lang w:val="sr-Cyrl-CS"/>
        </w:rPr>
        <w:t>;</w:t>
      </w:r>
      <w:r w:rsidR="00182C08" w:rsidRPr="002A2BEE">
        <w:rPr>
          <w:rFonts w:eastAsia="Times New Roman" w:cs="Arial"/>
          <w:sz w:val="24"/>
          <w:szCs w:val="24"/>
          <w:lang w:val="sr-Cyrl-CS"/>
        </w:rPr>
        <w:t xml:space="preserve"> </w:t>
      </w:r>
      <w:r w:rsidR="002A2BEE" w:rsidRPr="002A2BEE">
        <w:rPr>
          <w:rFonts w:eastAsia="Times New Roman" w:cs="Arial"/>
          <w:sz w:val="24"/>
          <w:szCs w:val="24"/>
          <w:lang w:val="sr-Cyrl-CS"/>
        </w:rPr>
        <w:t xml:space="preserve">6. Поступање по мерама надлежних органа донетих </w:t>
      </w:r>
      <w:r w:rsidR="002A2BEE">
        <w:rPr>
          <w:rFonts w:eastAsia="Times New Roman" w:cs="Arial"/>
          <w:sz w:val="24"/>
          <w:szCs w:val="24"/>
          <w:lang w:val="sr-Cyrl-CS"/>
        </w:rPr>
        <w:t>по прописима у области здравства.</w:t>
      </w:r>
    </w:p>
    <w:p w:rsidR="00E5593B" w:rsidRPr="001C09E2" w:rsidRDefault="00E5593B" w:rsidP="00E5593B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1C09E2">
        <w:rPr>
          <w:rFonts w:eastAsia="Times New Roman" w:cs="Arial"/>
          <w:sz w:val="24"/>
          <w:szCs w:val="24"/>
          <w:lang w:val="sr-Cyrl-CS"/>
        </w:rPr>
        <w:t>Сарадња са комуналном полицијом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>: 1.</w:t>
      </w:r>
      <w:r w:rsidRPr="001C09E2">
        <w:rPr>
          <w:rFonts w:eastAsia="Times New Roman" w:cs="Arial"/>
          <w:sz w:val="24"/>
          <w:szCs w:val="24"/>
          <w:lang w:val="sr-Cyrl-CS"/>
        </w:rPr>
        <w:t xml:space="preserve"> на решавању проблема у вези са псима луталицама у школском дворишту и школском окружењу, </w:t>
      </w:r>
      <w:r w:rsidR="00B33EBF" w:rsidRPr="001C09E2">
        <w:rPr>
          <w:rFonts w:eastAsia="Times New Roman" w:cs="Arial"/>
          <w:sz w:val="24"/>
          <w:szCs w:val="24"/>
          <w:lang w:val="sr-Cyrl-CS"/>
        </w:rPr>
        <w:t>а у вези са могућношћу њиховог напада и уједа ученика или запослених</w:t>
      </w:r>
      <w:r w:rsidRPr="001C09E2">
        <w:rPr>
          <w:rFonts w:eastAsia="Times New Roman" w:cs="Arial"/>
          <w:sz w:val="24"/>
          <w:szCs w:val="24"/>
        </w:rPr>
        <w:t>;</w:t>
      </w:r>
      <w:r w:rsidRPr="001C09E2">
        <w:rPr>
          <w:rFonts w:eastAsia="Times New Roman" w:cs="Arial"/>
          <w:sz w:val="24"/>
          <w:szCs w:val="24"/>
          <w:lang w:val="sr-Cyrl-CS"/>
        </w:rPr>
        <w:t xml:space="preserve"> </w:t>
      </w:r>
      <w:r w:rsidR="00296E9C" w:rsidRPr="001C09E2">
        <w:rPr>
          <w:rFonts w:eastAsia="Times New Roman" w:cs="Arial"/>
          <w:sz w:val="24"/>
          <w:szCs w:val="24"/>
          <w:lang w:val="sr-Cyrl-CS"/>
        </w:rPr>
        <w:t xml:space="preserve"> 2.  на решавању проблема недозвољеног паркирања око школе, те на тај начин угрожавања безбедности ученика и запослених;</w:t>
      </w:r>
    </w:p>
    <w:p w:rsidR="00C513D8" w:rsidRPr="00A23D1C" w:rsidRDefault="00C513D8" w:rsidP="00C513D8">
      <w:pPr>
        <w:spacing w:after="0" w:line="240" w:lineRule="auto"/>
        <w:rPr>
          <w:rFonts w:eastAsia="Times New Roman" w:cs="Arial"/>
          <w:color w:val="FF0000"/>
          <w:sz w:val="16"/>
          <w:szCs w:val="16"/>
          <w:lang w:val="sr-Cyrl-CS"/>
        </w:rPr>
      </w:pPr>
    </w:p>
    <w:p w:rsidR="00B15539" w:rsidRPr="005E1B98" w:rsidRDefault="005E1B98" w:rsidP="00B15539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color w:val="00B0F0"/>
          <w:sz w:val="24"/>
          <w:szCs w:val="24"/>
          <w:lang w:val="sr-Cyrl-CS"/>
        </w:rPr>
        <w:t xml:space="preserve"> </w:t>
      </w:r>
      <w:r w:rsidRPr="005E1B98">
        <w:rPr>
          <w:rFonts w:eastAsia="Times New Roman" w:cs="Arial"/>
          <w:sz w:val="24"/>
          <w:szCs w:val="24"/>
          <w:lang w:val="sr-Cyrl-CS"/>
        </w:rPr>
        <w:t xml:space="preserve">Сарадња са родитељима </w:t>
      </w:r>
      <w:r w:rsidR="00B15539" w:rsidRPr="005E1B98">
        <w:rPr>
          <w:rFonts w:eastAsia="Times New Roman" w:cs="Arial"/>
          <w:sz w:val="24"/>
          <w:szCs w:val="24"/>
          <w:lang w:val="sr-Cyrl-CS"/>
        </w:rPr>
        <w:t xml:space="preserve"> </w:t>
      </w:r>
      <w:r w:rsidR="00B15539" w:rsidRPr="005E1B98">
        <w:rPr>
          <w:rFonts w:eastAsia="Times New Roman" w:cs="Arial"/>
          <w:sz w:val="24"/>
          <w:szCs w:val="24"/>
        </w:rPr>
        <w:t>:</w:t>
      </w:r>
    </w:p>
    <w:p w:rsidR="00682E01" w:rsidRPr="00B35DA3" w:rsidRDefault="00682E01" w:rsidP="00B1553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B35DA3">
        <w:rPr>
          <w:rFonts w:eastAsia="Times New Roman" w:cs="Arial"/>
          <w:sz w:val="24"/>
          <w:szCs w:val="24"/>
          <w:lang w:val="sr-Cyrl-CS"/>
        </w:rPr>
        <w:t>Везано за</w:t>
      </w:r>
      <w:r w:rsidR="00D20A38" w:rsidRPr="00B35DA3">
        <w:rPr>
          <w:rFonts w:eastAsia="Times New Roman" w:cs="Arial"/>
          <w:sz w:val="24"/>
          <w:szCs w:val="24"/>
          <w:lang w:val="sr-Cyrl-CS"/>
        </w:rPr>
        <w:t xml:space="preserve"> проблематичн</w:t>
      </w:r>
      <w:r w:rsidRPr="00B35DA3">
        <w:rPr>
          <w:rFonts w:eastAsia="Times New Roman" w:cs="Arial"/>
          <w:sz w:val="24"/>
          <w:szCs w:val="24"/>
          <w:lang w:val="sr-Cyrl-CS"/>
        </w:rPr>
        <w:t>о</w:t>
      </w:r>
      <w:r w:rsidR="00D20A38" w:rsidRPr="00B35DA3">
        <w:rPr>
          <w:rFonts w:eastAsia="Times New Roman" w:cs="Arial"/>
          <w:sz w:val="24"/>
          <w:szCs w:val="24"/>
          <w:lang w:val="sr-Cyrl-CS"/>
        </w:rPr>
        <w:t xml:space="preserve"> </w:t>
      </w:r>
      <w:r w:rsidR="00B35DA3" w:rsidRPr="00B35DA3">
        <w:rPr>
          <w:rFonts w:eastAsia="Times New Roman" w:cs="Arial"/>
          <w:sz w:val="24"/>
          <w:szCs w:val="24"/>
          <w:lang w:val="sr-Cyrl-CS"/>
        </w:rPr>
        <w:t xml:space="preserve">или насилничко </w:t>
      </w:r>
      <w:r w:rsidR="00D20A38" w:rsidRPr="00B35DA3">
        <w:rPr>
          <w:rFonts w:eastAsia="Times New Roman" w:cs="Arial"/>
          <w:sz w:val="24"/>
          <w:szCs w:val="24"/>
          <w:lang w:val="sr-Cyrl-CS"/>
        </w:rPr>
        <w:t>понашање ученика</w:t>
      </w:r>
      <w:r w:rsidRPr="00B35DA3">
        <w:rPr>
          <w:rFonts w:eastAsia="Times New Roman" w:cs="Arial"/>
          <w:sz w:val="24"/>
          <w:szCs w:val="24"/>
          <w:lang w:val="sr-Cyrl-CS"/>
        </w:rPr>
        <w:t>;</w:t>
      </w:r>
    </w:p>
    <w:p w:rsidR="00B15539" w:rsidRPr="00B35DA3" w:rsidRDefault="00682E01" w:rsidP="00B1553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B35DA3">
        <w:rPr>
          <w:rFonts w:eastAsia="Times New Roman" w:cs="Arial"/>
          <w:sz w:val="24"/>
          <w:szCs w:val="24"/>
          <w:lang w:val="sr-Cyrl-CS"/>
        </w:rPr>
        <w:t xml:space="preserve">Везано за стална одстуства ученика из </w:t>
      </w:r>
      <w:r w:rsidR="00B35DA3" w:rsidRPr="00B35DA3">
        <w:rPr>
          <w:rFonts w:eastAsia="Times New Roman" w:cs="Arial"/>
          <w:sz w:val="24"/>
          <w:szCs w:val="24"/>
          <w:lang w:val="sr-Cyrl-CS"/>
        </w:rPr>
        <w:t>ш</w:t>
      </w:r>
      <w:r w:rsidRPr="00B35DA3">
        <w:rPr>
          <w:rFonts w:eastAsia="Times New Roman" w:cs="Arial"/>
          <w:sz w:val="24"/>
          <w:szCs w:val="24"/>
          <w:lang w:val="sr-Cyrl-CS"/>
        </w:rPr>
        <w:t>коле</w:t>
      </w:r>
      <w:r w:rsidR="00B15539" w:rsidRPr="00B35DA3">
        <w:rPr>
          <w:rFonts w:eastAsia="Times New Roman" w:cs="Arial"/>
          <w:sz w:val="24"/>
          <w:szCs w:val="24"/>
        </w:rPr>
        <w:t>;</w:t>
      </w:r>
      <w:r w:rsidR="00B15539" w:rsidRPr="00B35DA3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B35DA3" w:rsidRPr="00B35DA3" w:rsidRDefault="00B35DA3" w:rsidP="00B35DA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B35DA3">
        <w:rPr>
          <w:rFonts w:eastAsia="Times New Roman" w:cs="Arial"/>
          <w:sz w:val="24"/>
          <w:szCs w:val="24"/>
          <w:lang w:val="sr-Cyrl-CS"/>
        </w:rPr>
        <w:t>Везано за за остале појаве које могу утицати на безбедност ученика</w:t>
      </w:r>
      <w:r w:rsidRPr="00B35DA3">
        <w:rPr>
          <w:rFonts w:eastAsia="Times New Roman" w:cs="Arial"/>
          <w:sz w:val="24"/>
          <w:szCs w:val="24"/>
        </w:rPr>
        <w:t>;</w:t>
      </w:r>
      <w:r w:rsidRPr="00B35DA3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B35DA3" w:rsidRPr="00B35DA3" w:rsidRDefault="00B35DA3" w:rsidP="00B35DA3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B35DA3">
        <w:rPr>
          <w:rFonts w:eastAsia="Times New Roman" w:cs="Arial"/>
          <w:sz w:val="24"/>
          <w:szCs w:val="24"/>
          <w:lang w:val="sr-Cyrl-CS"/>
        </w:rPr>
        <w:t>Везано за лоше здравствено стање ученика</w:t>
      </w:r>
      <w:r w:rsidRPr="00B35DA3">
        <w:rPr>
          <w:rFonts w:eastAsia="Times New Roman" w:cs="Arial"/>
          <w:sz w:val="24"/>
          <w:szCs w:val="24"/>
        </w:rPr>
        <w:t>;</w:t>
      </w:r>
      <w:r w:rsidRPr="00B35DA3">
        <w:rPr>
          <w:rFonts w:eastAsia="Times New Roman" w:cs="Arial"/>
          <w:sz w:val="24"/>
          <w:szCs w:val="24"/>
          <w:lang w:val="sr-Cyrl-CS"/>
        </w:rPr>
        <w:t xml:space="preserve">    </w:t>
      </w:r>
    </w:p>
    <w:p w:rsidR="00B15539" w:rsidRPr="00B35DA3" w:rsidRDefault="00B15539" w:rsidP="00C513D8">
      <w:pPr>
        <w:spacing w:after="0" w:line="240" w:lineRule="auto"/>
        <w:rPr>
          <w:rFonts w:eastAsia="Times New Roman" w:cs="Arial"/>
          <w:sz w:val="16"/>
          <w:szCs w:val="16"/>
          <w:lang w:val="sr-Cyrl-CS"/>
        </w:rPr>
      </w:pPr>
    </w:p>
    <w:p w:rsidR="005E1B98" w:rsidRPr="00C50794" w:rsidRDefault="00EE79F8" w:rsidP="005E1B98">
      <w:pPr>
        <w:pStyle w:val="ListParagraph"/>
        <w:numPr>
          <w:ilvl w:val="1"/>
          <w:numId w:val="4"/>
        </w:num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eastAsia="Times New Roman" w:cs="Arial"/>
          <w:color w:val="00B0F0"/>
          <w:sz w:val="24"/>
          <w:szCs w:val="24"/>
          <w:lang w:val="sr-Cyrl-CS"/>
        </w:rPr>
        <w:t xml:space="preserve">  </w:t>
      </w:r>
      <w:r w:rsidRPr="00C50794">
        <w:rPr>
          <w:rFonts w:eastAsia="Times New Roman" w:cs="Arial"/>
          <w:sz w:val="24"/>
          <w:szCs w:val="24"/>
          <w:lang w:val="sr-Cyrl-CS"/>
        </w:rPr>
        <w:t>Остале мере безбедности и здравља</w:t>
      </w:r>
      <w:r w:rsidR="005E1B98" w:rsidRPr="00C50794">
        <w:rPr>
          <w:rFonts w:eastAsia="Times New Roman" w:cs="Arial"/>
          <w:sz w:val="24"/>
          <w:szCs w:val="24"/>
        </w:rPr>
        <w:t>:</w:t>
      </w:r>
    </w:p>
    <w:p w:rsidR="001C09E2" w:rsidRPr="001C09E2" w:rsidRDefault="00EE79F8" w:rsidP="005E1B9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 xml:space="preserve">Умрежавање свих кључних </w:t>
      </w:r>
      <w:r w:rsidR="00A23D1C" w:rsidRPr="00A23D1C">
        <w:rPr>
          <w:rFonts w:eastAsia="Times New Roman" w:cs="Arial"/>
          <w:sz w:val="24"/>
          <w:szCs w:val="24"/>
          <w:lang w:val="sr-Cyrl-CS"/>
        </w:rPr>
        <w:t xml:space="preserve">носилаца безбедности и здравља </w:t>
      </w:r>
      <w:r w:rsidR="001C09E2">
        <w:rPr>
          <w:rFonts w:eastAsia="Times New Roman" w:cs="Arial"/>
          <w:sz w:val="24"/>
          <w:szCs w:val="24"/>
          <w:lang w:val="sr-Cyrl-CS"/>
        </w:rPr>
        <w:t xml:space="preserve">( информисање и укључивање ученика, наставника , родитеља, </w:t>
      </w:r>
      <w:r w:rsidR="00B35DA3">
        <w:rPr>
          <w:rFonts w:eastAsia="Times New Roman" w:cs="Arial"/>
          <w:sz w:val="24"/>
          <w:szCs w:val="24"/>
          <w:lang w:val="sr-Cyrl-CS"/>
        </w:rPr>
        <w:t xml:space="preserve">школских органа, </w:t>
      </w:r>
      <w:r w:rsidR="001C09E2">
        <w:rPr>
          <w:rFonts w:eastAsia="Times New Roman" w:cs="Arial"/>
          <w:sz w:val="24"/>
          <w:szCs w:val="24"/>
          <w:lang w:val="sr-Cyrl-CS"/>
        </w:rPr>
        <w:t xml:space="preserve">свих релевантних организација, институција и друштава из локалне самоуправе); </w:t>
      </w:r>
    </w:p>
    <w:p w:rsidR="00C50794" w:rsidRPr="00A23D1C" w:rsidRDefault="00E5593B" w:rsidP="005E1B9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>Мере дезинфекције, дезинсекције и дератизације</w:t>
      </w:r>
      <w:r w:rsidR="005E1B98" w:rsidRPr="00A23D1C">
        <w:rPr>
          <w:rFonts w:eastAsia="Times New Roman" w:cs="Arial"/>
          <w:sz w:val="24"/>
          <w:szCs w:val="24"/>
        </w:rPr>
        <w:t>;</w:t>
      </w:r>
      <w:r w:rsidR="005E1B98" w:rsidRPr="00A23D1C">
        <w:rPr>
          <w:rFonts w:eastAsia="Times New Roman" w:cs="Arial"/>
          <w:sz w:val="24"/>
          <w:szCs w:val="24"/>
          <w:lang w:val="sr-Cyrl-CS"/>
        </w:rPr>
        <w:t xml:space="preserve"> </w:t>
      </w:r>
    </w:p>
    <w:p w:rsidR="005E1B98" w:rsidRPr="00A23D1C" w:rsidRDefault="00C50794" w:rsidP="005E1B9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>Чување средстава рада, предмета и материја које се користе у настави</w:t>
      </w:r>
      <w:r w:rsidR="00A23D1C">
        <w:rPr>
          <w:rFonts w:eastAsia="Times New Roman" w:cs="Arial"/>
          <w:sz w:val="24"/>
          <w:szCs w:val="24"/>
          <w:lang w:val="sr-Cyrl-CS"/>
        </w:rPr>
        <w:t>, за одржавање хигијене и сл.  ван домашаја</w:t>
      </w:r>
      <w:r w:rsidR="005E1B98" w:rsidRPr="00A23D1C">
        <w:rPr>
          <w:rFonts w:eastAsia="Times New Roman" w:cs="Arial"/>
          <w:sz w:val="24"/>
          <w:szCs w:val="24"/>
          <w:lang w:val="sr-Cyrl-CS"/>
        </w:rPr>
        <w:t xml:space="preserve">  </w:t>
      </w:r>
      <w:r w:rsidR="00A23D1C">
        <w:rPr>
          <w:rFonts w:eastAsia="Times New Roman" w:cs="Arial"/>
          <w:sz w:val="24"/>
          <w:szCs w:val="24"/>
          <w:lang w:val="sr-Cyrl-CS"/>
        </w:rPr>
        <w:t>неовлашћених лица, ако могу представљати опасност по живот и здравље ученика;</w:t>
      </w:r>
    </w:p>
    <w:p w:rsidR="005E1B98" w:rsidRPr="00A23D1C" w:rsidRDefault="00E5593B" w:rsidP="005E1B9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>Превентивне и куративне здравствене мере</w:t>
      </w:r>
      <w:r w:rsidR="005E1B98" w:rsidRPr="00A23D1C">
        <w:rPr>
          <w:rFonts w:eastAsia="Times New Roman" w:cs="Arial"/>
          <w:sz w:val="24"/>
          <w:szCs w:val="24"/>
          <w:lang w:val="sr-Cyrl-CS"/>
        </w:rPr>
        <w:t xml:space="preserve">; </w:t>
      </w:r>
    </w:p>
    <w:p w:rsidR="009C5291" w:rsidRPr="00A23D1C" w:rsidRDefault="009C5291" w:rsidP="005E1B9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>Контрола исправности и сервисирање против-пожарних апарата;</w:t>
      </w:r>
    </w:p>
    <w:p w:rsidR="009C5291" w:rsidRPr="00A23D1C" w:rsidRDefault="009C5291" w:rsidP="009C529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 xml:space="preserve"> Контрола исправности и сервисирање хидрантске опреме;</w:t>
      </w:r>
    </w:p>
    <w:p w:rsidR="009C5291" w:rsidRPr="00A23D1C" w:rsidRDefault="009C5291" w:rsidP="009C529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>Контрола исправности и сервисирање громобранске инсталације;</w:t>
      </w:r>
    </w:p>
    <w:p w:rsidR="005E1B98" w:rsidRPr="00A23D1C" w:rsidRDefault="00C50794" w:rsidP="005E1B9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 w:rsidRPr="00A23D1C">
        <w:rPr>
          <w:rFonts w:eastAsia="Times New Roman" w:cs="Arial"/>
          <w:sz w:val="24"/>
          <w:szCs w:val="24"/>
          <w:lang w:val="sr-Cyrl-CS"/>
        </w:rPr>
        <w:t>Контрола и</w:t>
      </w:r>
      <w:r w:rsidR="00E5593B" w:rsidRPr="00A23D1C">
        <w:rPr>
          <w:rFonts w:eastAsia="Times New Roman" w:cs="Arial"/>
          <w:sz w:val="24"/>
          <w:szCs w:val="24"/>
          <w:lang w:val="sr-Cyrl-CS"/>
        </w:rPr>
        <w:t>схран</w:t>
      </w:r>
      <w:r w:rsidRPr="00A23D1C">
        <w:rPr>
          <w:rFonts w:eastAsia="Times New Roman" w:cs="Arial"/>
          <w:sz w:val="24"/>
          <w:szCs w:val="24"/>
          <w:lang w:val="sr-Cyrl-CS"/>
        </w:rPr>
        <w:t>е</w:t>
      </w:r>
      <w:r w:rsidR="00E5593B" w:rsidRPr="00A23D1C">
        <w:rPr>
          <w:rFonts w:eastAsia="Times New Roman" w:cs="Arial"/>
          <w:sz w:val="24"/>
          <w:szCs w:val="24"/>
          <w:lang w:val="sr-Cyrl-CS"/>
        </w:rPr>
        <w:t xml:space="preserve"> ученика</w:t>
      </w:r>
      <w:r w:rsidRPr="00A23D1C">
        <w:rPr>
          <w:rFonts w:eastAsia="Times New Roman" w:cs="Arial"/>
          <w:sz w:val="24"/>
          <w:szCs w:val="24"/>
          <w:lang w:val="sr-Cyrl-CS"/>
        </w:rPr>
        <w:t xml:space="preserve"> у школском објекту </w:t>
      </w:r>
      <w:r w:rsidR="005E1B98" w:rsidRPr="00A23D1C">
        <w:rPr>
          <w:rFonts w:eastAsia="Times New Roman" w:cs="Arial"/>
          <w:sz w:val="24"/>
          <w:szCs w:val="24"/>
          <w:lang w:val="sr-Cyrl-CS"/>
        </w:rPr>
        <w:t>;</w:t>
      </w:r>
    </w:p>
    <w:p w:rsidR="00AD423E" w:rsidRPr="007B580F" w:rsidRDefault="00AD423E" w:rsidP="00AD423E">
      <w:pPr>
        <w:pStyle w:val="ListParagraph"/>
        <w:spacing w:after="0" w:line="240" w:lineRule="auto"/>
        <w:ind w:left="1095"/>
        <w:rPr>
          <w:rFonts w:eastAsia="Times New Roman" w:cs="Arial"/>
          <w:color w:val="FF0000"/>
          <w:sz w:val="24"/>
          <w:szCs w:val="24"/>
          <w:lang w:val="sr-Cyrl-CS"/>
        </w:rPr>
      </w:pPr>
      <w:r w:rsidRPr="007B580F">
        <w:rPr>
          <w:rFonts w:eastAsia="Times New Roman" w:cs="Arial"/>
          <w:color w:val="FF0000"/>
          <w:sz w:val="24"/>
          <w:szCs w:val="24"/>
          <w:lang w:val="sr-Cyrl-CS"/>
        </w:rPr>
        <w:t xml:space="preserve">    </w:t>
      </w:r>
    </w:p>
    <w:p w:rsidR="00EE79F8" w:rsidRPr="002801D8" w:rsidRDefault="00EE79F8" w:rsidP="00EE79F8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val="sr-Cyrl-CS"/>
        </w:rPr>
      </w:pPr>
      <w:r>
        <w:rPr>
          <w:rFonts w:eastAsia="Times New Roman" w:cs="Times New Roman"/>
          <w:b/>
          <w:sz w:val="24"/>
          <w:szCs w:val="24"/>
          <w:lang w:val="sr-Cyrl-CS"/>
        </w:rPr>
        <w:t>Прелазне и завршне одредбе</w:t>
      </w:r>
      <w:r>
        <w:rPr>
          <w:rFonts w:eastAsia="Times New Roman" w:cs="Arial"/>
          <w:b/>
          <w:noProof/>
          <w:sz w:val="24"/>
          <w:szCs w:val="24"/>
          <w:lang w:val="sr-Cyrl-CS"/>
        </w:rPr>
        <w:t>:</w:t>
      </w:r>
      <w:r w:rsidRPr="00075A06">
        <w:rPr>
          <w:rFonts w:eastAsia="Times New Roman" w:cs="Arial"/>
          <w:b/>
          <w:noProof/>
          <w:sz w:val="24"/>
          <w:szCs w:val="24"/>
        </w:rPr>
        <w:t xml:space="preserve"> </w:t>
      </w:r>
    </w:p>
    <w:p w:rsidR="00EE79F8" w:rsidRPr="00EE79F8" w:rsidRDefault="00E5593B" w:rsidP="00C5079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noProof/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val="sr-Cyrl-CS"/>
        </w:rPr>
        <w:t>П</w:t>
      </w:r>
      <w:r w:rsidR="00EE79F8" w:rsidRPr="00EE79F8">
        <w:rPr>
          <w:rFonts w:eastAsia="Times New Roman" w:cs="Arial"/>
          <w:noProof/>
          <w:sz w:val="24"/>
          <w:szCs w:val="24"/>
        </w:rPr>
        <w:t xml:space="preserve">рограм </w:t>
      </w:r>
      <w:r>
        <w:rPr>
          <w:rFonts w:eastAsia="Times New Roman" w:cs="Arial"/>
          <w:noProof/>
          <w:sz w:val="24"/>
          <w:szCs w:val="24"/>
          <w:lang w:val="sr-Cyrl-CS"/>
        </w:rPr>
        <w:t xml:space="preserve"> безбедности и здравља на раду </w:t>
      </w:r>
      <w:r w:rsidR="00EE79F8" w:rsidRPr="00EE79F8">
        <w:rPr>
          <w:rFonts w:eastAsia="Times New Roman" w:cs="Arial"/>
          <w:noProof/>
          <w:sz w:val="24"/>
          <w:szCs w:val="24"/>
        </w:rPr>
        <w:t xml:space="preserve">доноси школски одбор. </w:t>
      </w:r>
    </w:p>
    <w:p w:rsidR="00EE79F8" w:rsidRPr="00EE79F8" w:rsidRDefault="00E5593B" w:rsidP="00C5079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noProof/>
          <w:sz w:val="24"/>
          <w:szCs w:val="24"/>
        </w:rPr>
      </w:pPr>
      <w:r>
        <w:rPr>
          <w:rFonts w:eastAsia="Times New Roman" w:cs="Arial"/>
          <w:noProof/>
          <w:sz w:val="24"/>
          <w:szCs w:val="24"/>
          <w:lang w:val="sr-Cyrl-CS"/>
        </w:rPr>
        <w:t>П</w:t>
      </w:r>
      <w:r w:rsidRPr="00EE79F8">
        <w:rPr>
          <w:rFonts w:eastAsia="Times New Roman" w:cs="Arial"/>
          <w:noProof/>
          <w:sz w:val="24"/>
          <w:szCs w:val="24"/>
        </w:rPr>
        <w:t xml:space="preserve">рограм </w:t>
      </w:r>
      <w:r>
        <w:rPr>
          <w:rFonts w:eastAsia="Times New Roman" w:cs="Arial"/>
          <w:noProof/>
          <w:sz w:val="24"/>
          <w:szCs w:val="24"/>
          <w:lang w:val="sr-Cyrl-CS"/>
        </w:rPr>
        <w:t xml:space="preserve"> безбедности и здравља на раду</w:t>
      </w:r>
      <w:r w:rsidR="00EE79F8" w:rsidRPr="00EE79F8">
        <w:rPr>
          <w:rFonts w:eastAsia="Times New Roman" w:cs="Arial"/>
          <w:noProof/>
          <w:sz w:val="24"/>
          <w:szCs w:val="24"/>
        </w:rPr>
        <w:t xml:space="preserve"> доноси</w:t>
      </w:r>
      <w:r w:rsidR="00EE79F8">
        <w:rPr>
          <w:rFonts w:eastAsia="Times New Roman" w:cs="Arial"/>
          <w:noProof/>
          <w:sz w:val="24"/>
          <w:szCs w:val="24"/>
          <w:lang w:val="sr-Cyrl-CS"/>
        </w:rPr>
        <w:t xml:space="preserve"> се на период од 4 године.</w:t>
      </w:r>
    </w:p>
    <w:p w:rsidR="00EE79F8" w:rsidRPr="00EE79F8" w:rsidRDefault="00EE79F8" w:rsidP="00C507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sr-Cyrl-CS"/>
        </w:rPr>
      </w:pPr>
      <w:r w:rsidRPr="00EE79F8">
        <w:rPr>
          <w:rFonts w:ascii="Calibri" w:eastAsia="Times New Roman" w:hAnsi="Calibri" w:cs="Times New Roman"/>
          <w:sz w:val="24"/>
          <w:szCs w:val="24"/>
          <w:lang w:val="sr-Cyrl-CS"/>
        </w:rPr>
        <w:t xml:space="preserve">Овај </w:t>
      </w:r>
      <w:r w:rsidR="00E5593B">
        <w:rPr>
          <w:rFonts w:eastAsia="Times New Roman" w:cs="Arial"/>
          <w:noProof/>
          <w:sz w:val="24"/>
          <w:szCs w:val="24"/>
          <w:lang w:val="sr-Cyrl-CS"/>
        </w:rPr>
        <w:t>П</w:t>
      </w:r>
      <w:r w:rsidR="00E5593B" w:rsidRPr="00EE79F8">
        <w:rPr>
          <w:rFonts w:eastAsia="Times New Roman" w:cs="Arial"/>
          <w:noProof/>
          <w:sz w:val="24"/>
          <w:szCs w:val="24"/>
        </w:rPr>
        <w:t xml:space="preserve">рограм </w:t>
      </w:r>
      <w:r w:rsidR="00E5593B">
        <w:rPr>
          <w:rFonts w:eastAsia="Times New Roman" w:cs="Arial"/>
          <w:noProof/>
          <w:sz w:val="24"/>
          <w:szCs w:val="24"/>
          <w:lang w:val="sr-Cyrl-CS"/>
        </w:rPr>
        <w:t xml:space="preserve"> безбедности и здравља на раду</w:t>
      </w:r>
      <w:r w:rsidRPr="00EE79F8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ступа на снагу осмог дана од </w:t>
      </w:r>
      <w:r>
        <w:rPr>
          <w:sz w:val="24"/>
          <w:szCs w:val="24"/>
          <w:lang w:val="sr-Cyrl-CS"/>
        </w:rPr>
        <w:t xml:space="preserve"> </w:t>
      </w:r>
      <w:r w:rsidRPr="00EE79F8">
        <w:rPr>
          <w:rFonts w:ascii="Calibri" w:eastAsia="Times New Roman" w:hAnsi="Calibri" w:cs="Times New Roman"/>
          <w:sz w:val="24"/>
          <w:szCs w:val="24"/>
          <w:lang w:val="sr-Cyrl-CS"/>
        </w:rPr>
        <w:t>дана усвајања</w:t>
      </w:r>
      <w:r w:rsidRPr="00EE79F8">
        <w:rPr>
          <w:rFonts w:ascii="Calibri" w:eastAsia="Times New Roman" w:hAnsi="Calibri" w:cs="Times New Roman"/>
          <w:sz w:val="28"/>
          <w:szCs w:val="28"/>
          <w:lang w:val="sr-Cyrl-CS"/>
        </w:rPr>
        <w:t>.</w:t>
      </w:r>
    </w:p>
    <w:p w:rsidR="00703AE5" w:rsidRDefault="00703AE5" w:rsidP="00703AE5">
      <w:pPr>
        <w:pStyle w:val="ListParagraph"/>
        <w:spacing w:after="0"/>
        <w:ind w:left="1095"/>
        <w:rPr>
          <w:rFonts w:eastAsia="Times New Roman" w:cs="Arial"/>
          <w:noProof/>
          <w:sz w:val="24"/>
          <w:szCs w:val="24"/>
          <w:lang w:val="sr-Cyrl-CS"/>
        </w:rPr>
      </w:pPr>
    </w:p>
    <w:p w:rsidR="002A2BEE" w:rsidRDefault="002A2BEE" w:rsidP="00703AE5">
      <w:pPr>
        <w:pStyle w:val="ListParagraph"/>
        <w:spacing w:after="0"/>
        <w:ind w:left="1095"/>
        <w:rPr>
          <w:rFonts w:eastAsia="Times New Roman" w:cs="Arial"/>
          <w:noProof/>
          <w:sz w:val="24"/>
          <w:szCs w:val="24"/>
          <w:lang w:val="sr-Cyrl-CS"/>
        </w:rPr>
      </w:pPr>
    </w:p>
    <w:p w:rsidR="00AC16F8" w:rsidRDefault="00FB0F9E" w:rsidP="00AC16F8">
      <w:pPr>
        <w:spacing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sz w:val="24"/>
          <w:szCs w:val="24"/>
          <w:lang w:val="sr-Cyrl-CS"/>
        </w:rPr>
        <w:t>Заменик п</w:t>
      </w:r>
      <w:r w:rsidR="001D2F26">
        <w:rPr>
          <w:rFonts w:ascii="Calibri" w:eastAsia="Times New Roman" w:hAnsi="Calibri" w:cs="Times New Roman"/>
          <w:sz w:val="24"/>
          <w:szCs w:val="24"/>
          <w:lang w:val="sr-Cyrl-CS"/>
        </w:rPr>
        <w:t>редседник</w:t>
      </w:r>
      <w:r>
        <w:rPr>
          <w:rFonts w:ascii="Calibri" w:eastAsia="Times New Roman" w:hAnsi="Calibri" w:cs="Times New Roman"/>
          <w:sz w:val="24"/>
          <w:szCs w:val="24"/>
          <w:lang w:val="sr-Cyrl-CS"/>
        </w:rPr>
        <w:t>а</w:t>
      </w:r>
      <w:r w:rsidR="001D2F26">
        <w:rPr>
          <w:rFonts w:ascii="Calibri" w:eastAsia="Times New Roman" w:hAnsi="Calibri" w:cs="Times New Roman"/>
          <w:sz w:val="24"/>
          <w:szCs w:val="24"/>
          <w:lang w:val="sr-Cyrl-CS"/>
        </w:rPr>
        <w:t xml:space="preserve"> Школског одбора</w:t>
      </w:r>
    </w:p>
    <w:p w:rsidR="00AC16F8" w:rsidRPr="00703AE5" w:rsidRDefault="00FB0F9E" w:rsidP="00AC16F8">
      <w:pPr>
        <w:spacing w:line="240" w:lineRule="auto"/>
        <w:ind w:firstLine="720"/>
        <w:jc w:val="center"/>
        <w:rPr>
          <w:rFonts w:ascii="Calibri" w:eastAsia="Times New Roman" w:hAnsi="Calibri" w:cs="Times New Roman"/>
          <w:sz w:val="24"/>
          <w:szCs w:val="24"/>
          <w:lang w:val="sr-Cyrl-CS"/>
        </w:rPr>
      </w:pPr>
      <w:r>
        <w:rPr>
          <w:rFonts w:ascii="Calibri" w:eastAsia="Times New Roman" w:hAnsi="Calibri" w:cs="Times New Roman"/>
          <w:sz w:val="24"/>
          <w:szCs w:val="24"/>
          <w:lang w:val="sr-Cyrl-CS"/>
        </w:rPr>
        <w:t>Иван Матеј</w:t>
      </w:r>
      <w:r w:rsidR="00AC16F8">
        <w:rPr>
          <w:rFonts w:ascii="Calibri" w:eastAsia="Times New Roman" w:hAnsi="Calibri" w:cs="Times New Roman"/>
          <w:sz w:val="24"/>
          <w:szCs w:val="24"/>
          <w:lang w:val="sr-Cyrl-CS"/>
        </w:rPr>
        <w:t>ић</w:t>
      </w:r>
    </w:p>
    <w:p w:rsidR="00475B34" w:rsidRPr="00FE5CEB" w:rsidRDefault="00703AE5" w:rsidP="00AC16F8">
      <w:pPr>
        <w:pStyle w:val="ListParagraph"/>
        <w:ind w:left="1095"/>
        <w:jc w:val="center"/>
        <w:rPr>
          <w:lang w:val="sr-Cyrl-CS"/>
        </w:rPr>
      </w:pPr>
      <w:r w:rsidRPr="00703AE5">
        <w:rPr>
          <w:sz w:val="24"/>
          <w:szCs w:val="24"/>
          <w:lang w:val="sr-Cyrl-CS"/>
        </w:rPr>
        <w:t>__________________________</w:t>
      </w:r>
    </w:p>
    <w:sectPr w:rsidR="00475B34" w:rsidRPr="00FE5CEB" w:rsidSect="001C09E2">
      <w:pgSz w:w="12240" w:h="15840"/>
      <w:pgMar w:top="1134" w:right="118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2D4"/>
    <w:multiLevelType w:val="hybridMultilevel"/>
    <w:tmpl w:val="96862DC4"/>
    <w:lvl w:ilvl="0" w:tplc="F36AD3E6">
      <w:start w:val="2"/>
      <w:numFmt w:val="bullet"/>
      <w:lvlText w:val="-"/>
      <w:lvlJc w:val="left"/>
      <w:pPr>
        <w:ind w:left="1095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5C61DCC"/>
    <w:multiLevelType w:val="multilevel"/>
    <w:tmpl w:val="B0D67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ED519F1"/>
    <w:multiLevelType w:val="multilevel"/>
    <w:tmpl w:val="95F688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C80346"/>
    <w:multiLevelType w:val="hybridMultilevel"/>
    <w:tmpl w:val="114CD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4FA4"/>
    <w:multiLevelType w:val="hybridMultilevel"/>
    <w:tmpl w:val="1D523462"/>
    <w:lvl w:ilvl="0" w:tplc="653AF500">
      <w:start w:val="1"/>
      <w:numFmt w:val="decimal"/>
      <w:lvlText w:val="%1."/>
      <w:lvlJc w:val="left"/>
      <w:pPr>
        <w:tabs>
          <w:tab w:val="num" w:pos="415"/>
        </w:tabs>
        <w:ind w:left="472" w:hanging="39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161119E"/>
    <w:multiLevelType w:val="hybridMultilevel"/>
    <w:tmpl w:val="19EC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C31"/>
    <w:multiLevelType w:val="hybridMultilevel"/>
    <w:tmpl w:val="E68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4A"/>
    <w:rsid w:val="00027A28"/>
    <w:rsid w:val="00075A06"/>
    <w:rsid w:val="00082023"/>
    <w:rsid w:val="00087614"/>
    <w:rsid w:val="000C3914"/>
    <w:rsid w:val="00182C08"/>
    <w:rsid w:val="001A0CBA"/>
    <w:rsid w:val="001A1E4A"/>
    <w:rsid w:val="001B1DF7"/>
    <w:rsid w:val="001B5C8E"/>
    <w:rsid w:val="001C09E2"/>
    <w:rsid w:val="001D2F26"/>
    <w:rsid w:val="001E6EA9"/>
    <w:rsid w:val="0024192C"/>
    <w:rsid w:val="00275EAB"/>
    <w:rsid w:val="002801D8"/>
    <w:rsid w:val="0029210D"/>
    <w:rsid w:val="00296E9C"/>
    <w:rsid w:val="002A2BEE"/>
    <w:rsid w:val="002B0439"/>
    <w:rsid w:val="003371C1"/>
    <w:rsid w:val="00354FEF"/>
    <w:rsid w:val="00360A88"/>
    <w:rsid w:val="00372951"/>
    <w:rsid w:val="003B2451"/>
    <w:rsid w:val="003F1B4A"/>
    <w:rsid w:val="004002D8"/>
    <w:rsid w:val="00401024"/>
    <w:rsid w:val="0040317A"/>
    <w:rsid w:val="00461BBA"/>
    <w:rsid w:val="00473C50"/>
    <w:rsid w:val="00475B34"/>
    <w:rsid w:val="00480CC8"/>
    <w:rsid w:val="004B1841"/>
    <w:rsid w:val="004F49D4"/>
    <w:rsid w:val="00554792"/>
    <w:rsid w:val="00582AB4"/>
    <w:rsid w:val="005C223B"/>
    <w:rsid w:val="005E1B98"/>
    <w:rsid w:val="005E7DD3"/>
    <w:rsid w:val="00620FB0"/>
    <w:rsid w:val="00682E01"/>
    <w:rsid w:val="0069316E"/>
    <w:rsid w:val="006E46CA"/>
    <w:rsid w:val="00703AE5"/>
    <w:rsid w:val="007667DE"/>
    <w:rsid w:val="007A0E5C"/>
    <w:rsid w:val="007B580F"/>
    <w:rsid w:val="007B5AD5"/>
    <w:rsid w:val="007C026C"/>
    <w:rsid w:val="007F298F"/>
    <w:rsid w:val="0083067A"/>
    <w:rsid w:val="00840AE8"/>
    <w:rsid w:val="008963F8"/>
    <w:rsid w:val="0099009C"/>
    <w:rsid w:val="009C5291"/>
    <w:rsid w:val="009F0214"/>
    <w:rsid w:val="00A1455A"/>
    <w:rsid w:val="00A23D1C"/>
    <w:rsid w:val="00AB1D28"/>
    <w:rsid w:val="00AC16F8"/>
    <w:rsid w:val="00AD423E"/>
    <w:rsid w:val="00B15539"/>
    <w:rsid w:val="00B33EBF"/>
    <w:rsid w:val="00B35DA3"/>
    <w:rsid w:val="00B55397"/>
    <w:rsid w:val="00B81307"/>
    <w:rsid w:val="00BE2993"/>
    <w:rsid w:val="00C50794"/>
    <w:rsid w:val="00C513D8"/>
    <w:rsid w:val="00C83A1B"/>
    <w:rsid w:val="00CA2597"/>
    <w:rsid w:val="00CC1738"/>
    <w:rsid w:val="00CD4AF5"/>
    <w:rsid w:val="00CD7A43"/>
    <w:rsid w:val="00CE5B12"/>
    <w:rsid w:val="00D20A38"/>
    <w:rsid w:val="00D21E1D"/>
    <w:rsid w:val="00D273C2"/>
    <w:rsid w:val="00D42E5B"/>
    <w:rsid w:val="00D96CED"/>
    <w:rsid w:val="00DC2A83"/>
    <w:rsid w:val="00DC6445"/>
    <w:rsid w:val="00DD2A77"/>
    <w:rsid w:val="00E0047A"/>
    <w:rsid w:val="00E10EEB"/>
    <w:rsid w:val="00E5593B"/>
    <w:rsid w:val="00ED7D18"/>
    <w:rsid w:val="00EE79F8"/>
    <w:rsid w:val="00F31140"/>
    <w:rsid w:val="00F74C49"/>
    <w:rsid w:val="00FB0F9E"/>
    <w:rsid w:val="00FE334D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5B34"/>
  </w:style>
  <w:style w:type="paragraph" w:customStyle="1" w:styleId="bold">
    <w:name w:val="bold"/>
    <w:basedOn w:val="Normal"/>
    <w:rsid w:val="0047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A77"/>
    <w:pPr>
      <w:ind w:left="720"/>
      <w:contextualSpacing/>
    </w:pPr>
  </w:style>
  <w:style w:type="paragraph" w:customStyle="1" w:styleId="Podnaslov">
    <w:name w:val="Podnaslov"/>
    <w:basedOn w:val="Normal"/>
    <w:rsid w:val="006E46CA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Helv Ciril" w:eastAsia="Times New Roman" w:hAnsi="Helv Ciri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5B34"/>
  </w:style>
  <w:style w:type="paragraph" w:customStyle="1" w:styleId="bold">
    <w:name w:val="bold"/>
    <w:basedOn w:val="Normal"/>
    <w:rsid w:val="0047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A77"/>
    <w:pPr>
      <w:ind w:left="720"/>
      <w:contextualSpacing/>
    </w:pPr>
  </w:style>
  <w:style w:type="paragraph" w:customStyle="1" w:styleId="Podnaslov">
    <w:name w:val="Podnaslov"/>
    <w:basedOn w:val="Normal"/>
    <w:rsid w:val="006E46CA"/>
    <w:pPr>
      <w:keepNext/>
      <w:tabs>
        <w:tab w:val="left" w:pos="1800"/>
      </w:tabs>
      <w:spacing w:before="120" w:after="120" w:line="240" w:lineRule="auto"/>
      <w:ind w:left="720" w:right="720"/>
      <w:jc w:val="center"/>
    </w:pPr>
    <w:rPr>
      <w:rFonts w:ascii="Helv Ciril" w:eastAsia="Times New Roman" w:hAnsi="Helv Ciri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FD06-E0E2-4E99-8619-BF06D110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sekretar</cp:lastModifiedBy>
  <cp:revision>10</cp:revision>
  <cp:lastPrinted>2015-09-16T06:07:00Z</cp:lastPrinted>
  <dcterms:created xsi:type="dcterms:W3CDTF">2015-04-02T06:17:00Z</dcterms:created>
  <dcterms:modified xsi:type="dcterms:W3CDTF">2015-09-25T07:02:00Z</dcterms:modified>
</cp:coreProperties>
</file>